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52839" w14:textId="77777777" w:rsidR="00754E5A" w:rsidRPr="00AB7E79" w:rsidRDefault="00754E5A" w:rsidP="00754E5A">
      <w:pPr>
        <w:ind w:firstLineChars="100" w:firstLine="210"/>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＜別紙１＞</w:t>
      </w:r>
    </w:p>
    <w:p w14:paraId="1384C49D" w14:textId="77777777" w:rsidR="00754E5A" w:rsidRPr="00AB7E79" w:rsidRDefault="00754E5A" w:rsidP="00754E5A">
      <w:pPr>
        <w:ind w:firstLineChars="1500" w:firstLine="3600"/>
        <w:rPr>
          <w:rFonts w:ascii="Century" w:eastAsia="ＭＳ 明朝" w:hAnsi="Century" w:cs="Times New Roman"/>
          <w:color w:val="000000"/>
          <w:sz w:val="24"/>
          <w:szCs w:val="24"/>
        </w:rPr>
      </w:pPr>
      <w:r w:rsidRPr="00AB7E79">
        <w:rPr>
          <w:rFonts w:ascii="Century" w:eastAsia="ＭＳ 明朝" w:hAnsi="Century" w:cs="Times New Roman" w:hint="eastAsia"/>
          <w:color w:val="000000"/>
          <w:sz w:val="24"/>
          <w:szCs w:val="24"/>
        </w:rPr>
        <w:t>重要事項説明書</w:t>
      </w:r>
    </w:p>
    <w:p w14:paraId="67776D76" w14:textId="77777777" w:rsidR="00754E5A" w:rsidRPr="00AB7E79" w:rsidRDefault="00754E5A" w:rsidP="00754E5A">
      <w:pPr>
        <w:ind w:firstLineChars="1200" w:firstLine="2520"/>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令和</w:t>
      </w:r>
      <w:r>
        <w:rPr>
          <w:rFonts w:ascii="Century" w:eastAsia="ＭＳ 明朝" w:hAnsi="Century" w:cs="Times New Roman" w:hint="eastAsia"/>
          <w:color w:val="000000"/>
          <w:szCs w:val="24"/>
        </w:rPr>
        <w:t xml:space="preserve">　６</w:t>
      </w:r>
      <w:r w:rsidRPr="00AB7E79">
        <w:rPr>
          <w:rFonts w:ascii="Century" w:eastAsia="ＭＳ 明朝" w:hAnsi="Century" w:cs="Times New Roman" w:hint="eastAsia"/>
          <w:color w:val="000000"/>
          <w:szCs w:val="24"/>
        </w:rPr>
        <w:t xml:space="preserve">年　</w:t>
      </w:r>
      <w:r>
        <w:rPr>
          <w:rFonts w:ascii="Century" w:eastAsia="ＭＳ 明朝" w:hAnsi="Century" w:cs="Times New Roman" w:hint="eastAsia"/>
          <w:color w:val="000000"/>
          <w:szCs w:val="24"/>
        </w:rPr>
        <w:t>８</w:t>
      </w:r>
      <w:r w:rsidRPr="00AB7E79">
        <w:rPr>
          <w:rFonts w:ascii="Century" w:eastAsia="ＭＳ 明朝" w:hAnsi="Century" w:cs="Times New Roman" w:hint="eastAsia"/>
          <w:color w:val="000000"/>
          <w:szCs w:val="24"/>
        </w:rPr>
        <w:t xml:space="preserve">月　１日現在　</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w:t>
      </w:r>
    </w:p>
    <w:p w14:paraId="6BAF2B12"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１．施設の概要</w:t>
      </w:r>
    </w:p>
    <w:p w14:paraId="3A143E43"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（１）当施設が提供するサービスについての相談窓口</w:t>
      </w:r>
    </w:p>
    <w:p w14:paraId="35A55965"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・電話番号　（</w:t>
      </w:r>
      <w:r w:rsidRPr="00AB7E79">
        <w:rPr>
          <w:rFonts w:ascii="Century" w:eastAsia="ＭＳ 明朝" w:hAnsi="Century" w:cs="Times New Roman"/>
          <w:color w:val="000000"/>
          <w:szCs w:val="24"/>
        </w:rPr>
        <w:t>0956</w:t>
      </w:r>
      <w:r w:rsidRPr="00AB7E79">
        <w:rPr>
          <w:rFonts w:ascii="Century" w:eastAsia="ＭＳ 明朝" w:hAnsi="Century" w:cs="Times New Roman" w:hint="eastAsia"/>
          <w:color w:val="000000"/>
          <w:szCs w:val="24"/>
        </w:rPr>
        <w:t>）</w:t>
      </w:r>
      <w:r w:rsidRPr="00AB7E79">
        <w:rPr>
          <w:rFonts w:ascii="Century" w:eastAsia="ＭＳ 明朝" w:hAnsi="Century" w:cs="Times New Roman"/>
          <w:color w:val="000000"/>
          <w:szCs w:val="24"/>
        </w:rPr>
        <w:t>46-0988</w:t>
      </w:r>
      <w:r w:rsidRPr="00AB7E79">
        <w:rPr>
          <w:rFonts w:ascii="Century" w:eastAsia="ＭＳ 明朝" w:hAnsi="Century" w:cs="Times New Roman" w:hint="eastAsia"/>
          <w:color w:val="000000"/>
          <w:szCs w:val="24"/>
        </w:rPr>
        <w:t>（午前８時３０分より午後５時３０分まで）</w:t>
      </w:r>
    </w:p>
    <w:p w14:paraId="2363555B" w14:textId="77777777" w:rsidR="00754E5A"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・担当　　　　支援相談員　</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 xml:space="preserve">中里　美穂　</w:t>
      </w:r>
      <w:r>
        <w:rPr>
          <w:rFonts w:ascii="Century" w:eastAsia="ＭＳ 明朝" w:hAnsi="Century" w:cs="Times New Roman" w:hint="eastAsia"/>
          <w:color w:val="000000"/>
          <w:szCs w:val="24"/>
        </w:rPr>
        <w:t xml:space="preserve">　和田　佳憲</w:t>
      </w:r>
    </w:p>
    <w:p w14:paraId="34CE397C" w14:textId="77777777" w:rsidR="00754E5A" w:rsidRPr="00BB0BC9" w:rsidRDefault="00754E5A" w:rsidP="00754E5A">
      <w:pPr>
        <w:rPr>
          <w:rFonts w:ascii="Century" w:eastAsia="ＭＳ 明朝" w:hAnsi="Century" w:cs="Times New Roman"/>
          <w:color w:val="000000"/>
          <w:szCs w:val="24"/>
        </w:rPr>
      </w:pPr>
    </w:p>
    <w:p w14:paraId="66801114"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（２）施設の名称等</w:t>
      </w:r>
    </w:p>
    <w:p w14:paraId="5A1C0D99" w14:textId="77777777" w:rsidR="00754E5A" w:rsidRPr="00AB7E79" w:rsidRDefault="00754E5A" w:rsidP="00754E5A">
      <w:pPr>
        <w:ind w:firstLineChars="270" w:firstLine="567"/>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・施設名　　　社会福祉法人由起会コスモス</w:t>
      </w:r>
    </w:p>
    <w:p w14:paraId="01427E8D" w14:textId="77777777" w:rsidR="00754E5A" w:rsidRPr="00AB7E79" w:rsidRDefault="00754E5A" w:rsidP="00754E5A">
      <w:pPr>
        <w:ind w:firstLineChars="270" w:firstLine="567"/>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・開設年月日　平成　７年　８月　１日</w:t>
      </w:r>
    </w:p>
    <w:p w14:paraId="6EFDA423" w14:textId="77777777" w:rsidR="00754E5A" w:rsidRPr="00AB7E79" w:rsidRDefault="00754E5A" w:rsidP="00754E5A">
      <w:pPr>
        <w:ind w:firstLineChars="270" w:firstLine="567"/>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・所在地　　　長崎県佐世保市上柚木町２５１５番地</w:t>
      </w:r>
    </w:p>
    <w:p w14:paraId="138EC669" w14:textId="77777777" w:rsidR="00754E5A" w:rsidRPr="00AB7E79" w:rsidRDefault="00754E5A" w:rsidP="00754E5A">
      <w:pPr>
        <w:tabs>
          <w:tab w:val="left" w:pos="4536"/>
        </w:tabs>
        <w:ind w:firstLineChars="270" w:firstLine="567"/>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・電話番号　（</w:t>
      </w:r>
      <w:r w:rsidRPr="00AB7E79">
        <w:rPr>
          <w:rFonts w:ascii="Century" w:eastAsia="ＭＳ 明朝" w:hAnsi="Century" w:cs="Times New Roman"/>
          <w:color w:val="000000"/>
          <w:szCs w:val="24"/>
        </w:rPr>
        <w:t>0956</w:t>
      </w:r>
      <w:r w:rsidRPr="00AB7E79">
        <w:rPr>
          <w:rFonts w:ascii="Century" w:eastAsia="ＭＳ 明朝" w:hAnsi="Century" w:cs="Times New Roman" w:hint="eastAsia"/>
          <w:color w:val="000000"/>
          <w:szCs w:val="24"/>
        </w:rPr>
        <w:t>）</w:t>
      </w:r>
      <w:r w:rsidRPr="00AB7E79">
        <w:rPr>
          <w:rFonts w:ascii="Century" w:eastAsia="ＭＳ 明朝" w:hAnsi="Century" w:cs="Times New Roman"/>
          <w:color w:val="000000"/>
          <w:szCs w:val="24"/>
        </w:rPr>
        <w:t>46-0988</w:t>
      </w:r>
      <w:r w:rsidRPr="00AB7E79">
        <w:rPr>
          <w:rFonts w:ascii="Century" w:eastAsia="ＭＳ 明朝" w:hAnsi="Century" w:cs="Times New Roman" w:hint="eastAsia"/>
          <w:color w:val="000000"/>
          <w:szCs w:val="24"/>
        </w:rPr>
        <w:t xml:space="preserve">　　・ファックス番号　（</w:t>
      </w:r>
      <w:r w:rsidRPr="00AB7E79">
        <w:rPr>
          <w:rFonts w:ascii="Century" w:eastAsia="ＭＳ 明朝" w:hAnsi="Century" w:cs="Times New Roman"/>
          <w:color w:val="000000"/>
          <w:szCs w:val="24"/>
        </w:rPr>
        <w:t>0956</w:t>
      </w:r>
      <w:r w:rsidRPr="00AB7E79">
        <w:rPr>
          <w:rFonts w:ascii="Century" w:eastAsia="ＭＳ 明朝" w:hAnsi="Century" w:cs="Times New Roman" w:hint="eastAsia"/>
          <w:color w:val="000000"/>
          <w:szCs w:val="24"/>
        </w:rPr>
        <w:t>）</w:t>
      </w:r>
      <w:r w:rsidRPr="00AB7E79">
        <w:rPr>
          <w:rFonts w:ascii="Century" w:eastAsia="ＭＳ 明朝" w:hAnsi="Century" w:cs="Times New Roman"/>
          <w:color w:val="000000"/>
          <w:szCs w:val="24"/>
        </w:rPr>
        <w:t>46-1664</w:t>
      </w:r>
      <w:r w:rsidRPr="00AB7E79">
        <w:rPr>
          <w:rFonts w:ascii="Century" w:eastAsia="ＭＳ 明朝" w:hAnsi="Century" w:cs="Times New Roman" w:hint="eastAsia"/>
          <w:color w:val="000000"/>
          <w:szCs w:val="24"/>
        </w:rPr>
        <w:t xml:space="preserve">　　　　　　　　　　</w:t>
      </w:r>
    </w:p>
    <w:p w14:paraId="675E542D" w14:textId="77777777" w:rsidR="00754E5A" w:rsidRPr="00AB7E79" w:rsidRDefault="00754E5A" w:rsidP="00754E5A">
      <w:pPr>
        <w:tabs>
          <w:tab w:val="left" w:pos="4536"/>
        </w:tabs>
        <w:ind w:firstLineChars="270" w:firstLine="567"/>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・管理者名　　品川　一博</w:t>
      </w:r>
    </w:p>
    <w:p w14:paraId="28D03EBB" w14:textId="77777777" w:rsidR="00754E5A" w:rsidRDefault="00754E5A" w:rsidP="00754E5A">
      <w:pPr>
        <w:tabs>
          <w:tab w:val="left" w:pos="3261"/>
        </w:tabs>
        <w:ind w:firstLineChars="270" w:firstLine="567"/>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・介護保険指定番号　　介護老人保健施設　</w:t>
      </w:r>
      <w:r w:rsidRPr="00AB7E79">
        <w:rPr>
          <w:rFonts w:ascii="Century" w:eastAsia="ＭＳ 明朝" w:hAnsi="Century" w:cs="Times New Roman"/>
          <w:color w:val="000000"/>
          <w:szCs w:val="24"/>
        </w:rPr>
        <w:t>4250280015</w:t>
      </w:r>
    </w:p>
    <w:p w14:paraId="5803537D" w14:textId="77777777" w:rsidR="00754E5A" w:rsidRPr="00AB7E79" w:rsidRDefault="00754E5A" w:rsidP="00754E5A">
      <w:pPr>
        <w:tabs>
          <w:tab w:val="left" w:pos="3261"/>
        </w:tabs>
        <w:ind w:firstLineChars="270" w:firstLine="567"/>
        <w:rPr>
          <w:rFonts w:ascii="Century" w:eastAsia="ＭＳ 明朝" w:hAnsi="Century" w:cs="Times New Roman"/>
          <w:color w:val="000000"/>
          <w:szCs w:val="24"/>
        </w:rPr>
      </w:pPr>
    </w:p>
    <w:p w14:paraId="12A6CE29" w14:textId="77777777" w:rsidR="00754E5A" w:rsidRPr="00AB7E79" w:rsidRDefault="00754E5A" w:rsidP="00754E5A">
      <w:pPr>
        <w:tabs>
          <w:tab w:val="left" w:pos="3261"/>
        </w:tabs>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（３）介護老人保健施設の目的と運営方針</w:t>
      </w:r>
    </w:p>
    <w:p w14:paraId="243FB604" w14:textId="77777777" w:rsidR="00754E5A" w:rsidRPr="00AB7E79" w:rsidRDefault="00754E5A" w:rsidP="00754E5A">
      <w:pPr>
        <w:ind w:left="630" w:firstLine="221"/>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介護老人保健施設は、看護、医学的管理の下での介護やリハビリテーション、その他必要な医療と日常生活上のお世話などの介護保健施設サービスを提供することで、入所者の能力に応じた日常生活を営むことができるようにし、１日でも早く家庭での生活に戻ることができるように支援すること、また、利用者の方が居宅での生活を１日でも長く継続できるよう、短期入所療養介護</w:t>
      </w:r>
      <w:r w:rsidRPr="00AB7E79">
        <w:rPr>
          <w:rFonts w:ascii="Century" w:eastAsia="ＭＳ 明朝" w:hAnsi="Century" w:cs="Times New Roman" w:hint="eastAsia"/>
          <w:b/>
          <w:bCs/>
          <w:color w:val="000000"/>
          <w:szCs w:val="24"/>
          <w:u w:val="single"/>
        </w:rPr>
        <w:t>（介護予防短期入所療養介護）</w:t>
      </w:r>
      <w:r w:rsidRPr="00AB7E79">
        <w:rPr>
          <w:rFonts w:ascii="Century" w:eastAsia="ＭＳ 明朝" w:hAnsi="Century" w:cs="Times New Roman" w:hint="eastAsia"/>
          <w:color w:val="000000"/>
          <w:szCs w:val="24"/>
        </w:rPr>
        <w:t>や通所リハビリテーション</w:t>
      </w:r>
      <w:r w:rsidRPr="00AB7E79">
        <w:rPr>
          <w:rFonts w:ascii="Century" w:eastAsia="ＭＳ 明朝" w:hAnsi="Century" w:cs="Times New Roman" w:hint="eastAsia"/>
          <w:b/>
          <w:bCs/>
          <w:color w:val="000000"/>
          <w:szCs w:val="24"/>
          <w:u w:val="single"/>
        </w:rPr>
        <w:t>（介護予防通所リハビリテーション）</w:t>
      </w:r>
      <w:r w:rsidRPr="00AB7E79">
        <w:rPr>
          <w:rFonts w:ascii="Century" w:eastAsia="ＭＳ 明朝" w:hAnsi="Century" w:cs="Times New Roman" w:hint="eastAsia"/>
          <w:color w:val="000000"/>
          <w:szCs w:val="24"/>
        </w:rPr>
        <w:t>といったサービスを提供し、在宅ケアを支援することを目的とした施設です。</w:t>
      </w:r>
    </w:p>
    <w:p w14:paraId="3B3676FE" w14:textId="77777777" w:rsidR="00754E5A" w:rsidRPr="00AB7E79" w:rsidRDefault="00754E5A" w:rsidP="00754E5A">
      <w:pPr>
        <w:ind w:left="630" w:firstLine="221"/>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この目的に沿って、当施設では、以下のような運営の方針を定めていますので、ご理解いただいた上でご利用ください。</w:t>
      </w:r>
    </w:p>
    <w:p w14:paraId="337FC950" w14:textId="77777777" w:rsidR="00754E5A" w:rsidRPr="00AB7E79" w:rsidRDefault="00754E5A" w:rsidP="00754E5A">
      <w:pPr>
        <w:ind w:firstLineChars="270" w:firstLine="567"/>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［運営方針］</w:t>
      </w:r>
    </w:p>
    <w:p w14:paraId="485AD023" w14:textId="77777777" w:rsidR="00754E5A" w:rsidRPr="00AB7E79" w:rsidRDefault="00754E5A" w:rsidP="00754E5A">
      <w:pPr>
        <w:ind w:leftChars="350" w:left="1155" w:hangingChars="200" w:hanging="420"/>
        <w:jc w:val="left"/>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１</w:t>
      </w:r>
      <w:r w:rsidRPr="00AB7E79">
        <w:rPr>
          <w:rFonts w:ascii="Century" w:eastAsia="ＭＳ 明朝" w:hAnsi="Century" w:cs="Times New Roman"/>
          <w:color w:val="000000"/>
          <w:szCs w:val="24"/>
        </w:rPr>
        <w:t xml:space="preserve">. </w:t>
      </w:r>
      <w:r w:rsidRPr="00AB7E79">
        <w:rPr>
          <w:rFonts w:ascii="Century" w:eastAsia="ＭＳ 明朝" w:hAnsi="Century" w:cs="Times New Roman" w:hint="eastAsia"/>
          <w:color w:val="000000"/>
          <w:szCs w:val="24"/>
        </w:rPr>
        <w:t>当施設では、利用者の有する能力に応じ、自立した日常生活を営む事ができるよう施設サービス計画書に基づいて、医学的管理の下における機能訓練、看護、介護その他日常的に必要とされる医療並びに日常生活上の世話を行い、居宅における生活への復帰を目指す</w:t>
      </w:r>
    </w:p>
    <w:p w14:paraId="5EEFB2E4" w14:textId="77777777" w:rsidR="00754E5A" w:rsidRPr="00AB7E79" w:rsidRDefault="00754E5A" w:rsidP="00754E5A">
      <w:pPr>
        <w:ind w:leftChars="350" w:left="1155" w:hangingChars="200" w:hanging="420"/>
        <w:jc w:val="left"/>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２</w:t>
      </w:r>
      <w:r w:rsidRPr="00AB7E79">
        <w:rPr>
          <w:rFonts w:ascii="Century" w:eastAsia="ＭＳ 明朝" w:hAnsi="Century" w:cs="Times New Roman"/>
          <w:color w:val="000000"/>
          <w:szCs w:val="24"/>
        </w:rPr>
        <w:t xml:space="preserve">. </w:t>
      </w:r>
      <w:r w:rsidRPr="00AB7E79">
        <w:rPr>
          <w:rFonts w:ascii="Century" w:eastAsia="ＭＳ 明朝" w:hAnsi="Century" w:cs="Times New Roman" w:hint="eastAsia"/>
          <w:color w:val="000000"/>
          <w:szCs w:val="24"/>
        </w:rPr>
        <w:t xml:space="preserve">当施設では、利用者の意志及び人格を尊重し、自傷他害の恐れがある等緊急やむを得ない場合以外、原則として利用者に対し身体拘束を行わない。　</w:t>
      </w:r>
    </w:p>
    <w:p w14:paraId="2CAECF6A" w14:textId="77777777" w:rsidR="00754E5A" w:rsidRPr="00AB7E79" w:rsidRDefault="00754E5A" w:rsidP="00754E5A">
      <w:pPr>
        <w:ind w:left="1050" w:hangingChars="500" w:hanging="1050"/>
        <w:jc w:val="left"/>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r w:rsidRPr="00AB7E79">
        <w:rPr>
          <w:rFonts w:ascii="Century" w:eastAsia="ＭＳ 明朝" w:hAnsi="Century" w:cs="Times New Roman"/>
          <w:color w:val="000000"/>
          <w:szCs w:val="24"/>
        </w:rPr>
        <w:t xml:space="preserve"> </w:t>
      </w:r>
      <w:r w:rsidRPr="00AB7E79">
        <w:rPr>
          <w:rFonts w:ascii="Century" w:eastAsia="ＭＳ 明朝" w:hAnsi="Century" w:cs="Times New Roman" w:hint="eastAsia"/>
          <w:color w:val="000000"/>
          <w:szCs w:val="24"/>
        </w:rPr>
        <w:t>３</w:t>
      </w:r>
      <w:r w:rsidRPr="00AB7E79">
        <w:rPr>
          <w:rFonts w:ascii="Century" w:eastAsia="ＭＳ 明朝" w:hAnsi="Century" w:cs="Times New Roman"/>
          <w:color w:val="000000"/>
          <w:szCs w:val="24"/>
        </w:rPr>
        <w:t xml:space="preserve">. </w:t>
      </w:r>
      <w:r w:rsidRPr="00AB7E79">
        <w:rPr>
          <w:rFonts w:ascii="Century" w:eastAsia="ＭＳ 明朝" w:hAnsi="Century" w:cs="Times New Roman" w:hint="eastAsia"/>
          <w:color w:val="000000"/>
          <w:szCs w:val="24"/>
        </w:rPr>
        <w:t>当施設では、介護老人保健施設が地域の中核施設となるべく、居宅介護支援事業者、その他保健医療福祉サービス提供者及び関係市区町村と綿密な連携をはかり、利用者が地域において統合的サービス提供を受けることができるよう努める。</w:t>
      </w:r>
    </w:p>
    <w:p w14:paraId="4957CF47" w14:textId="77777777" w:rsidR="00754E5A" w:rsidRPr="00AB7E79" w:rsidRDefault="00754E5A" w:rsidP="00754E5A">
      <w:pPr>
        <w:ind w:leftChars="350" w:left="1155" w:hangingChars="200" w:hanging="420"/>
        <w:jc w:val="left"/>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４</w:t>
      </w:r>
      <w:r w:rsidRPr="00AB7E79">
        <w:rPr>
          <w:rFonts w:ascii="Century" w:eastAsia="ＭＳ 明朝" w:hAnsi="Century" w:cs="Times New Roman"/>
          <w:color w:val="000000"/>
          <w:szCs w:val="24"/>
        </w:rPr>
        <w:t xml:space="preserve">. </w:t>
      </w:r>
      <w:r w:rsidRPr="00AB7E79">
        <w:rPr>
          <w:rFonts w:ascii="Century" w:eastAsia="ＭＳ 明朝" w:hAnsi="Century" w:cs="Times New Roman" w:hint="eastAsia"/>
          <w:color w:val="000000"/>
          <w:szCs w:val="24"/>
        </w:rPr>
        <w:t>当施設では明るく家庭的雰囲気を重視し、利用者が「にこやか」で「個性豊かに」過ごすことができるようサービス提供に努める。</w:t>
      </w:r>
    </w:p>
    <w:p w14:paraId="48B7B25B" w14:textId="77777777" w:rsidR="00754E5A" w:rsidRPr="00AB7E79" w:rsidRDefault="00754E5A" w:rsidP="00754E5A">
      <w:pPr>
        <w:ind w:left="1155" w:hangingChars="550" w:hanging="1155"/>
        <w:jc w:val="left"/>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５</w:t>
      </w:r>
      <w:r w:rsidRPr="00AB7E79">
        <w:rPr>
          <w:rFonts w:ascii="Century" w:eastAsia="ＭＳ 明朝" w:hAnsi="Century" w:cs="Times New Roman"/>
          <w:color w:val="000000"/>
          <w:szCs w:val="24"/>
        </w:rPr>
        <w:t xml:space="preserve">. </w:t>
      </w:r>
      <w:r w:rsidRPr="00AB7E79">
        <w:rPr>
          <w:rFonts w:ascii="Century" w:eastAsia="ＭＳ 明朝" w:hAnsi="Century" w:cs="Times New Roman" w:hint="eastAsia"/>
          <w:color w:val="000000"/>
          <w:szCs w:val="24"/>
        </w:rPr>
        <w:t xml:space="preserve">サービス提供にあたっては、懇切丁寧を旨とし、利用者またはその家族に対して療養上必要な事項について、理解しやすいように指導または説明を行うとともに利用者の同意を得て実施するよう努める。　</w:t>
      </w:r>
    </w:p>
    <w:p w14:paraId="4A42258C" w14:textId="77777777" w:rsidR="00754E5A" w:rsidRDefault="00754E5A" w:rsidP="00754E5A">
      <w:pPr>
        <w:ind w:left="1050" w:hangingChars="500" w:hanging="1050"/>
        <w:jc w:val="left"/>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r w:rsidRPr="00AB7E79">
        <w:rPr>
          <w:rFonts w:ascii="Century" w:eastAsia="ＭＳ 明朝" w:hAnsi="Century" w:cs="Times New Roman"/>
          <w:color w:val="000000"/>
          <w:szCs w:val="24"/>
        </w:rPr>
        <w:t xml:space="preserve"> </w:t>
      </w:r>
      <w:r w:rsidRPr="00AB7E79">
        <w:rPr>
          <w:rFonts w:ascii="Century" w:eastAsia="ＭＳ 明朝" w:hAnsi="Century" w:cs="Times New Roman" w:hint="eastAsia"/>
          <w:color w:val="000000"/>
          <w:szCs w:val="24"/>
        </w:rPr>
        <w:t>６</w:t>
      </w:r>
      <w:r w:rsidRPr="00AB7E79">
        <w:rPr>
          <w:rFonts w:ascii="Century" w:eastAsia="ＭＳ 明朝" w:hAnsi="Century" w:cs="Times New Roman"/>
          <w:color w:val="000000"/>
          <w:szCs w:val="24"/>
        </w:rPr>
        <w:t>.</w:t>
      </w:r>
      <w:r w:rsidRPr="00AB7E79">
        <w:rPr>
          <w:rFonts w:ascii="Century" w:eastAsia="ＭＳ 明朝" w:hAnsi="Century" w:cs="Times New Roman" w:hint="eastAsia"/>
          <w:color w:val="000000"/>
          <w:szCs w:val="24"/>
        </w:rPr>
        <w:t>利用者の個人情報の保護は、個人情報保護法に基づく厚生労働省のガイドラインに則り、当施設が得た利用者の個人情報については、当施設での介護サービスの提供にかかる以外の利用は原則的に行わないものとし、外部への情報提供については、必要に応じて利用者または代理人の了解を得ることとする。</w:t>
      </w:r>
    </w:p>
    <w:p w14:paraId="66A7598D" w14:textId="77777777" w:rsidR="00754E5A" w:rsidRPr="00AB7E79" w:rsidRDefault="00754E5A" w:rsidP="00754E5A">
      <w:pPr>
        <w:ind w:left="1050" w:hangingChars="500" w:hanging="1050"/>
        <w:jc w:val="left"/>
        <w:rPr>
          <w:rFonts w:ascii="Century" w:eastAsia="ＭＳ 明朝" w:hAnsi="Century" w:cs="Times New Roman"/>
          <w:color w:val="000000"/>
          <w:szCs w:val="24"/>
        </w:rPr>
      </w:pPr>
    </w:p>
    <w:p w14:paraId="3D23736E"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（４）施設の職員体制</w:t>
      </w:r>
    </w:p>
    <w:tbl>
      <w:tblPr>
        <w:tblW w:w="0" w:type="dxa"/>
        <w:tblInd w:w="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79"/>
        <w:gridCol w:w="1106"/>
        <w:gridCol w:w="1107"/>
        <w:gridCol w:w="1107"/>
        <w:gridCol w:w="2756"/>
      </w:tblGrid>
      <w:tr w:rsidR="00754E5A" w:rsidRPr="00AB7E79" w14:paraId="1BE80296" w14:textId="77777777" w:rsidTr="00AE0E34">
        <w:tc>
          <w:tcPr>
            <w:tcW w:w="2079" w:type="dxa"/>
            <w:tcBorders>
              <w:top w:val="single" w:sz="4" w:space="0" w:color="auto"/>
              <w:left w:val="single" w:sz="4" w:space="0" w:color="auto"/>
              <w:bottom w:val="single" w:sz="4" w:space="0" w:color="auto"/>
              <w:right w:val="single" w:sz="4" w:space="0" w:color="auto"/>
            </w:tcBorders>
          </w:tcPr>
          <w:p w14:paraId="14100A72" w14:textId="77777777" w:rsidR="00754E5A" w:rsidRPr="00AB7E79" w:rsidRDefault="00754E5A" w:rsidP="00AE0E34">
            <w:pPr>
              <w:rPr>
                <w:rFonts w:ascii="Century" w:eastAsia="ＭＳ 明朝" w:hAnsi="Century" w:cs="Times New Roman"/>
                <w:color w:val="000000"/>
                <w:szCs w:val="24"/>
              </w:rPr>
            </w:pPr>
          </w:p>
        </w:tc>
        <w:tc>
          <w:tcPr>
            <w:tcW w:w="1106" w:type="dxa"/>
            <w:tcBorders>
              <w:top w:val="single" w:sz="4" w:space="0" w:color="auto"/>
              <w:left w:val="single" w:sz="4" w:space="0" w:color="auto"/>
              <w:bottom w:val="single" w:sz="4" w:space="0" w:color="auto"/>
              <w:right w:val="single" w:sz="4" w:space="0" w:color="auto"/>
            </w:tcBorders>
            <w:hideMark/>
          </w:tcPr>
          <w:p w14:paraId="466D75D4" w14:textId="77777777" w:rsidR="00754E5A" w:rsidRPr="00AB7E79" w:rsidRDefault="00754E5A" w:rsidP="00AE0E34">
            <w:pPr>
              <w:jc w:val="cente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常　勤</w:t>
            </w:r>
          </w:p>
        </w:tc>
        <w:tc>
          <w:tcPr>
            <w:tcW w:w="1107" w:type="dxa"/>
            <w:tcBorders>
              <w:top w:val="single" w:sz="4" w:space="0" w:color="auto"/>
              <w:left w:val="single" w:sz="4" w:space="0" w:color="auto"/>
              <w:bottom w:val="single" w:sz="4" w:space="0" w:color="auto"/>
              <w:right w:val="single" w:sz="4" w:space="0" w:color="auto"/>
            </w:tcBorders>
            <w:hideMark/>
          </w:tcPr>
          <w:p w14:paraId="704E2B9E" w14:textId="77777777" w:rsidR="00754E5A" w:rsidRPr="00AB7E79" w:rsidRDefault="00754E5A" w:rsidP="00AE0E34">
            <w:pPr>
              <w:jc w:val="cente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非常勤</w:t>
            </w:r>
          </w:p>
        </w:tc>
        <w:tc>
          <w:tcPr>
            <w:tcW w:w="1107" w:type="dxa"/>
            <w:tcBorders>
              <w:top w:val="single" w:sz="4" w:space="0" w:color="auto"/>
              <w:left w:val="single" w:sz="4" w:space="0" w:color="auto"/>
              <w:bottom w:val="single" w:sz="4" w:space="0" w:color="auto"/>
              <w:right w:val="single" w:sz="4" w:space="0" w:color="auto"/>
            </w:tcBorders>
            <w:hideMark/>
          </w:tcPr>
          <w:p w14:paraId="01EC31EE" w14:textId="77777777" w:rsidR="00754E5A" w:rsidRPr="00AB7E79" w:rsidRDefault="00754E5A" w:rsidP="00AE0E34">
            <w:pPr>
              <w:jc w:val="cente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夜　間</w:t>
            </w:r>
          </w:p>
        </w:tc>
        <w:tc>
          <w:tcPr>
            <w:tcW w:w="2756" w:type="dxa"/>
            <w:tcBorders>
              <w:top w:val="single" w:sz="4" w:space="0" w:color="auto"/>
              <w:left w:val="single" w:sz="4" w:space="0" w:color="auto"/>
              <w:bottom w:val="single" w:sz="4" w:space="0" w:color="auto"/>
              <w:right w:val="single" w:sz="4" w:space="0" w:color="auto"/>
            </w:tcBorders>
            <w:hideMark/>
          </w:tcPr>
          <w:p w14:paraId="5D442FBB" w14:textId="77777777" w:rsidR="00754E5A" w:rsidRPr="00AB7E79" w:rsidRDefault="00754E5A" w:rsidP="00AE0E34">
            <w:pPr>
              <w:jc w:val="cente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業務内容</w:t>
            </w:r>
          </w:p>
        </w:tc>
      </w:tr>
      <w:tr w:rsidR="00754E5A" w:rsidRPr="00AB7E79" w14:paraId="08581A66" w14:textId="77777777" w:rsidTr="00AE0E34">
        <w:tc>
          <w:tcPr>
            <w:tcW w:w="2079" w:type="dxa"/>
            <w:tcBorders>
              <w:top w:val="single" w:sz="4" w:space="0" w:color="auto"/>
              <w:left w:val="single" w:sz="4" w:space="0" w:color="auto"/>
              <w:bottom w:val="single" w:sz="4" w:space="0" w:color="auto"/>
              <w:right w:val="single" w:sz="4" w:space="0" w:color="auto"/>
            </w:tcBorders>
            <w:hideMark/>
          </w:tcPr>
          <w:p w14:paraId="2EB80351"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・医　　師</w:t>
            </w:r>
          </w:p>
        </w:tc>
        <w:tc>
          <w:tcPr>
            <w:tcW w:w="1106" w:type="dxa"/>
            <w:tcBorders>
              <w:top w:val="single" w:sz="4" w:space="0" w:color="auto"/>
              <w:left w:val="single" w:sz="4" w:space="0" w:color="auto"/>
              <w:bottom w:val="single" w:sz="4" w:space="0" w:color="auto"/>
              <w:right w:val="single" w:sz="4" w:space="0" w:color="auto"/>
            </w:tcBorders>
            <w:hideMark/>
          </w:tcPr>
          <w:p w14:paraId="6464178F"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１</w:t>
            </w:r>
          </w:p>
        </w:tc>
        <w:tc>
          <w:tcPr>
            <w:tcW w:w="1107" w:type="dxa"/>
            <w:tcBorders>
              <w:top w:val="single" w:sz="4" w:space="0" w:color="auto"/>
              <w:left w:val="single" w:sz="4" w:space="0" w:color="auto"/>
              <w:bottom w:val="single" w:sz="4" w:space="0" w:color="auto"/>
              <w:right w:val="single" w:sz="4" w:space="0" w:color="auto"/>
            </w:tcBorders>
          </w:tcPr>
          <w:p w14:paraId="6EE8C0AF" w14:textId="77777777" w:rsidR="00754E5A" w:rsidRPr="00AB7E79" w:rsidRDefault="00754E5A" w:rsidP="00AE0E34">
            <w:pPr>
              <w:rPr>
                <w:rFonts w:ascii="Century" w:eastAsia="ＭＳ 明朝" w:hAnsi="Century" w:cs="Times New Roman"/>
                <w:color w:val="000000"/>
                <w:szCs w:val="24"/>
              </w:rPr>
            </w:pPr>
          </w:p>
        </w:tc>
        <w:tc>
          <w:tcPr>
            <w:tcW w:w="1107" w:type="dxa"/>
            <w:tcBorders>
              <w:top w:val="single" w:sz="4" w:space="0" w:color="auto"/>
              <w:left w:val="single" w:sz="4" w:space="0" w:color="auto"/>
              <w:bottom w:val="single" w:sz="4" w:space="0" w:color="auto"/>
              <w:right w:val="single" w:sz="4" w:space="0" w:color="auto"/>
            </w:tcBorders>
          </w:tcPr>
          <w:p w14:paraId="7234DD73" w14:textId="77777777" w:rsidR="00754E5A" w:rsidRPr="00AB7E79" w:rsidRDefault="00754E5A" w:rsidP="00AE0E34">
            <w:pPr>
              <w:rPr>
                <w:rFonts w:ascii="Century" w:eastAsia="ＭＳ 明朝" w:hAnsi="Century" w:cs="Times New Roman"/>
                <w:color w:val="000000"/>
                <w:szCs w:val="24"/>
              </w:rPr>
            </w:pPr>
          </w:p>
        </w:tc>
        <w:tc>
          <w:tcPr>
            <w:tcW w:w="2756" w:type="dxa"/>
            <w:tcBorders>
              <w:top w:val="single" w:sz="4" w:space="0" w:color="auto"/>
              <w:left w:val="single" w:sz="4" w:space="0" w:color="auto"/>
              <w:bottom w:val="single" w:sz="4" w:space="0" w:color="auto"/>
              <w:right w:val="single" w:sz="4" w:space="0" w:color="auto"/>
            </w:tcBorders>
            <w:hideMark/>
          </w:tcPr>
          <w:p w14:paraId="712089EC"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日常的な医学的対応</w:t>
            </w:r>
          </w:p>
        </w:tc>
      </w:tr>
      <w:tr w:rsidR="00754E5A" w:rsidRPr="00AB7E79" w14:paraId="78AA22FA" w14:textId="77777777" w:rsidTr="00AE0E34">
        <w:tc>
          <w:tcPr>
            <w:tcW w:w="2079" w:type="dxa"/>
            <w:tcBorders>
              <w:top w:val="single" w:sz="4" w:space="0" w:color="auto"/>
              <w:left w:val="single" w:sz="4" w:space="0" w:color="auto"/>
              <w:bottom w:val="single" w:sz="4" w:space="0" w:color="auto"/>
              <w:right w:val="single" w:sz="4" w:space="0" w:color="auto"/>
            </w:tcBorders>
            <w:hideMark/>
          </w:tcPr>
          <w:p w14:paraId="36F971AE"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・看護職員</w:t>
            </w:r>
          </w:p>
        </w:tc>
        <w:tc>
          <w:tcPr>
            <w:tcW w:w="1106" w:type="dxa"/>
            <w:tcBorders>
              <w:top w:val="single" w:sz="4" w:space="0" w:color="auto"/>
              <w:left w:val="single" w:sz="4" w:space="0" w:color="auto"/>
              <w:bottom w:val="single" w:sz="4" w:space="0" w:color="auto"/>
              <w:right w:val="single" w:sz="4" w:space="0" w:color="auto"/>
            </w:tcBorders>
            <w:hideMark/>
          </w:tcPr>
          <w:p w14:paraId="1A8AE3A6"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１</w:t>
            </w:r>
            <w:r>
              <w:rPr>
                <w:rFonts w:ascii="Century" w:eastAsia="ＭＳ 明朝" w:hAnsi="Century" w:cs="Times New Roman" w:hint="eastAsia"/>
                <w:color w:val="000000"/>
                <w:szCs w:val="24"/>
              </w:rPr>
              <w:t>２</w:t>
            </w:r>
          </w:p>
        </w:tc>
        <w:tc>
          <w:tcPr>
            <w:tcW w:w="1107" w:type="dxa"/>
            <w:tcBorders>
              <w:top w:val="single" w:sz="4" w:space="0" w:color="auto"/>
              <w:left w:val="single" w:sz="4" w:space="0" w:color="auto"/>
              <w:bottom w:val="single" w:sz="4" w:space="0" w:color="auto"/>
              <w:right w:val="single" w:sz="4" w:space="0" w:color="auto"/>
            </w:tcBorders>
          </w:tcPr>
          <w:p w14:paraId="5D4C1D10" w14:textId="77777777" w:rsidR="00754E5A" w:rsidRPr="00AB7E79" w:rsidRDefault="00754E5A" w:rsidP="00AE0E34">
            <w:pPr>
              <w:rPr>
                <w:rFonts w:ascii="Century" w:eastAsia="ＭＳ 明朝" w:hAnsi="Century" w:cs="Times New Roman"/>
                <w:color w:val="000000"/>
                <w:szCs w:val="24"/>
              </w:rPr>
            </w:pPr>
            <w:r>
              <w:rPr>
                <w:rFonts w:ascii="Century" w:eastAsia="ＭＳ 明朝" w:hAnsi="Century" w:cs="Times New Roman" w:hint="eastAsia"/>
                <w:color w:val="000000"/>
                <w:szCs w:val="24"/>
              </w:rPr>
              <w:t xml:space="preserve">　　２</w:t>
            </w:r>
          </w:p>
        </w:tc>
        <w:tc>
          <w:tcPr>
            <w:tcW w:w="1107" w:type="dxa"/>
            <w:tcBorders>
              <w:top w:val="single" w:sz="4" w:space="0" w:color="auto"/>
              <w:left w:val="single" w:sz="4" w:space="0" w:color="auto"/>
              <w:bottom w:val="single" w:sz="4" w:space="0" w:color="auto"/>
              <w:right w:val="single" w:sz="4" w:space="0" w:color="auto"/>
            </w:tcBorders>
            <w:hideMark/>
          </w:tcPr>
          <w:p w14:paraId="4C03CCC6"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１</w:t>
            </w:r>
          </w:p>
        </w:tc>
        <w:tc>
          <w:tcPr>
            <w:tcW w:w="2756" w:type="dxa"/>
            <w:tcBorders>
              <w:top w:val="single" w:sz="4" w:space="0" w:color="auto"/>
              <w:left w:val="single" w:sz="4" w:space="0" w:color="auto"/>
              <w:bottom w:val="single" w:sz="4" w:space="0" w:color="auto"/>
              <w:right w:val="single" w:sz="4" w:space="0" w:color="auto"/>
            </w:tcBorders>
            <w:hideMark/>
          </w:tcPr>
          <w:p w14:paraId="48D3993A"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介護保険施設サービスに基づく看護</w:t>
            </w:r>
          </w:p>
        </w:tc>
      </w:tr>
      <w:tr w:rsidR="00754E5A" w:rsidRPr="00AB7E79" w14:paraId="5326A759" w14:textId="77777777" w:rsidTr="00AE0E34">
        <w:trPr>
          <w:trHeight w:val="550"/>
        </w:trPr>
        <w:tc>
          <w:tcPr>
            <w:tcW w:w="2079" w:type="dxa"/>
            <w:tcBorders>
              <w:top w:val="single" w:sz="4" w:space="0" w:color="auto"/>
              <w:left w:val="single" w:sz="4" w:space="0" w:color="auto"/>
              <w:bottom w:val="single" w:sz="4" w:space="0" w:color="auto"/>
              <w:right w:val="single" w:sz="4" w:space="0" w:color="auto"/>
            </w:tcBorders>
            <w:hideMark/>
          </w:tcPr>
          <w:p w14:paraId="320CDA04" w14:textId="77777777" w:rsidR="00754E5A" w:rsidRPr="00AB7E79" w:rsidRDefault="00754E5A" w:rsidP="00AE0E34">
            <w:pPr>
              <w:ind w:firstLineChars="100" w:firstLine="210"/>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介護職員</w:t>
            </w:r>
          </w:p>
        </w:tc>
        <w:tc>
          <w:tcPr>
            <w:tcW w:w="1106" w:type="dxa"/>
            <w:tcBorders>
              <w:top w:val="single" w:sz="4" w:space="0" w:color="auto"/>
              <w:left w:val="single" w:sz="4" w:space="0" w:color="auto"/>
              <w:bottom w:val="single" w:sz="4" w:space="0" w:color="auto"/>
              <w:right w:val="single" w:sz="4" w:space="0" w:color="auto"/>
            </w:tcBorders>
            <w:hideMark/>
          </w:tcPr>
          <w:p w14:paraId="32149569"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３０</w:t>
            </w:r>
          </w:p>
        </w:tc>
        <w:tc>
          <w:tcPr>
            <w:tcW w:w="1107" w:type="dxa"/>
            <w:tcBorders>
              <w:top w:val="single" w:sz="4" w:space="0" w:color="auto"/>
              <w:left w:val="single" w:sz="4" w:space="0" w:color="auto"/>
              <w:bottom w:val="single" w:sz="4" w:space="0" w:color="auto"/>
              <w:right w:val="single" w:sz="4" w:space="0" w:color="auto"/>
            </w:tcBorders>
            <w:hideMark/>
          </w:tcPr>
          <w:p w14:paraId="5AB49B55"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５</w:t>
            </w:r>
          </w:p>
          <w:p w14:paraId="5DB802F0" w14:textId="77777777" w:rsidR="00754E5A" w:rsidRPr="00AB7E79" w:rsidRDefault="00754E5A" w:rsidP="00AE0E34">
            <w:pPr>
              <w:rPr>
                <w:rFonts w:ascii="Century" w:eastAsia="ＭＳ 明朝" w:hAnsi="Century" w:cs="Times New Roman"/>
                <w:color w:val="000000"/>
                <w:szCs w:val="24"/>
              </w:rPr>
            </w:pPr>
          </w:p>
        </w:tc>
        <w:tc>
          <w:tcPr>
            <w:tcW w:w="1107" w:type="dxa"/>
            <w:tcBorders>
              <w:top w:val="single" w:sz="4" w:space="0" w:color="auto"/>
              <w:left w:val="single" w:sz="4" w:space="0" w:color="auto"/>
              <w:bottom w:val="single" w:sz="4" w:space="0" w:color="auto"/>
              <w:right w:val="single" w:sz="4" w:space="0" w:color="auto"/>
            </w:tcBorders>
            <w:hideMark/>
          </w:tcPr>
          <w:p w14:paraId="7755A313"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２</w:t>
            </w:r>
          </w:p>
        </w:tc>
        <w:tc>
          <w:tcPr>
            <w:tcW w:w="2756" w:type="dxa"/>
            <w:tcBorders>
              <w:top w:val="single" w:sz="4" w:space="0" w:color="auto"/>
              <w:left w:val="single" w:sz="4" w:space="0" w:color="auto"/>
              <w:bottom w:val="single" w:sz="4" w:space="0" w:color="auto"/>
              <w:right w:val="single" w:sz="4" w:space="0" w:color="auto"/>
            </w:tcBorders>
            <w:hideMark/>
          </w:tcPr>
          <w:p w14:paraId="2B5E13B4"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介護保険施設サービスに基づく介護　</w:t>
            </w:r>
          </w:p>
        </w:tc>
      </w:tr>
      <w:tr w:rsidR="00754E5A" w:rsidRPr="00AB7E79" w14:paraId="4CAD305D" w14:textId="77777777" w:rsidTr="00AE0E34">
        <w:trPr>
          <w:trHeight w:val="1138"/>
        </w:trPr>
        <w:tc>
          <w:tcPr>
            <w:tcW w:w="2079" w:type="dxa"/>
            <w:tcBorders>
              <w:top w:val="single" w:sz="4" w:space="0" w:color="auto"/>
              <w:left w:val="single" w:sz="4" w:space="0" w:color="auto"/>
              <w:bottom w:val="single" w:sz="4" w:space="0" w:color="auto"/>
              <w:right w:val="single" w:sz="4" w:space="0" w:color="auto"/>
            </w:tcBorders>
            <w:hideMark/>
          </w:tcPr>
          <w:p w14:paraId="0CEEDBB3" w14:textId="77777777" w:rsidR="00754E5A" w:rsidRPr="00AB7E79" w:rsidRDefault="00754E5A" w:rsidP="00AE0E34">
            <w:pPr>
              <w:ind w:firstLineChars="100" w:firstLine="210"/>
              <w:rPr>
                <w:rFonts w:ascii="Century" w:eastAsia="ＭＳ 明朝" w:hAnsi="Century" w:cs="Times New Roman"/>
                <w:color w:val="000000"/>
                <w:szCs w:val="24"/>
              </w:rPr>
            </w:pPr>
            <w:r w:rsidRPr="00AB7E79">
              <w:rPr>
                <w:rFonts w:ascii="Century" w:eastAsia="ＭＳ 明朝" w:hAnsi="Century" w:cs="Times New Roman" w:hint="eastAsia"/>
                <w:color w:val="000000"/>
                <w:szCs w:val="24"/>
              </w:rPr>
              <w:lastRenderedPageBreak/>
              <w:t>支援相談員</w:t>
            </w:r>
          </w:p>
        </w:tc>
        <w:tc>
          <w:tcPr>
            <w:tcW w:w="1106" w:type="dxa"/>
            <w:tcBorders>
              <w:top w:val="single" w:sz="4" w:space="0" w:color="auto"/>
              <w:left w:val="single" w:sz="4" w:space="0" w:color="auto"/>
              <w:bottom w:val="single" w:sz="4" w:space="0" w:color="auto"/>
              <w:right w:val="single" w:sz="4" w:space="0" w:color="auto"/>
            </w:tcBorders>
            <w:hideMark/>
          </w:tcPr>
          <w:p w14:paraId="426F17C0" w14:textId="77777777" w:rsidR="00754E5A"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３</w:t>
            </w:r>
          </w:p>
          <w:p w14:paraId="3AEF03A8" w14:textId="77777777" w:rsidR="00754E5A" w:rsidRPr="00AB7E79" w:rsidRDefault="00754E5A" w:rsidP="00AE0E34">
            <w:pPr>
              <w:rPr>
                <w:rFonts w:ascii="Century" w:eastAsia="ＭＳ 明朝" w:hAnsi="Century" w:cs="Times New Roman"/>
                <w:color w:val="000000"/>
                <w:szCs w:val="24"/>
              </w:rPr>
            </w:pPr>
            <w:r>
              <w:rPr>
                <w:rFonts w:ascii="Century" w:eastAsia="ＭＳ 明朝" w:hAnsi="Century" w:cs="Times New Roman" w:hint="eastAsia"/>
                <w:color w:val="000000"/>
                <w:szCs w:val="24"/>
              </w:rPr>
              <w:t>（兼１）</w:t>
            </w:r>
          </w:p>
        </w:tc>
        <w:tc>
          <w:tcPr>
            <w:tcW w:w="1107" w:type="dxa"/>
            <w:tcBorders>
              <w:top w:val="single" w:sz="4" w:space="0" w:color="auto"/>
              <w:left w:val="single" w:sz="4" w:space="0" w:color="auto"/>
              <w:bottom w:val="single" w:sz="4" w:space="0" w:color="auto"/>
              <w:right w:val="single" w:sz="4" w:space="0" w:color="auto"/>
            </w:tcBorders>
            <w:hideMark/>
          </w:tcPr>
          <w:p w14:paraId="7E6C14E0"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p>
        </w:tc>
        <w:tc>
          <w:tcPr>
            <w:tcW w:w="1107" w:type="dxa"/>
            <w:tcBorders>
              <w:top w:val="single" w:sz="4" w:space="0" w:color="auto"/>
              <w:left w:val="single" w:sz="4" w:space="0" w:color="auto"/>
              <w:bottom w:val="single" w:sz="4" w:space="0" w:color="auto"/>
              <w:right w:val="single" w:sz="4" w:space="0" w:color="auto"/>
            </w:tcBorders>
            <w:hideMark/>
          </w:tcPr>
          <w:p w14:paraId="1369D535"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p>
        </w:tc>
        <w:tc>
          <w:tcPr>
            <w:tcW w:w="2756" w:type="dxa"/>
            <w:tcBorders>
              <w:top w:val="single" w:sz="4" w:space="0" w:color="auto"/>
              <w:left w:val="single" w:sz="4" w:space="0" w:color="auto"/>
              <w:bottom w:val="single" w:sz="4" w:space="0" w:color="auto"/>
              <w:right w:val="single" w:sz="4" w:space="0" w:color="auto"/>
            </w:tcBorders>
            <w:hideMark/>
          </w:tcPr>
          <w:p w14:paraId="5E25013C"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相談業務・レクリエーション等の計画指導・市町村との連携・ボランティアの指導等</w:t>
            </w:r>
          </w:p>
        </w:tc>
      </w:tr>
      <w:tr w:rsidR="00754E5A" w:rsidRPr="00AB7E79" w14:paraId="3897931A" w14:textId="77777777" w:rsidTr="00AE0E34">
        <w:trPr>
          <w:trHeight w:val="619"/>
        </w:trPr>
        <w:tc>
          <w:tcPr>
            <w:tcW w:w="2079" w:type="dxa"/>
            <w:tcBorders>
              <w:top w:val="single" w:sz="4" w:space="0" w:color="auto"/>
              <w:left w:val="single" w:sz="4" w:space="0" w:color="auto"/>
              <w:bottom w:val="single" w:sz="4" w:space="0" w:color="auto"/>
              <w:right w:val="single" w:sz="4" w:space="0" w:color="auto"/>
            </w:tcBorders>
            <w:hideMark/>
          </w:tcPr>
          <w:p w14:paraId="2B254A43"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・理学療法士・</w:t>
            </w:r>
          </w:p>
        </w:tc>
        <w:tc>
          <w:tcPr>
            <w:tcW w:w="1106" w:type="dxa"/>
            <w:tcBorders>
              <w:top w:val="single" w:sz="4" w:space="0" w:color="auto"/>
              <w:left w:val="single" w:sz="4" w:space="0" w:color="auto"/>
              <w:bottom w:val="single" w:sz="4" w:space="0" w:color="auto"/>
              <w:right w:val="single" w:sz="4" w:space="0" w:color="auto"/>
            </w:tcBorders>
            <w:hideMark/>
          </w:tcPr>
          <w:p w14:paraId="509EA416"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２</w:t>
            </w:r>
          </w:p>
        </w:tc>
        <w:tc>
          <w:tcPr>
            <w:tcW w:w="1107" w:type="dxa"/>
            <w:tcBorders>
              <w:top w:val="single" w:sz="4" w:space="0" w:color="auto"/>
              <w:left w:val="single" w:sz="4" w:space="0" w:color="auto"/>
              <w:bottom w:val="single" w:sz="4" w:space="0" w:color="auto"/>
              <w:right w:val="single" w:sz="4" w:space="0" w:color="auto"/>
            </w:tcBorders>
          </w:tcPr>
          <w:p w14:paraId="7109BF39" w14:textId="77777777" w:rsidR="00754E5A" w:rsidRPr="00AB7E79" w:rsidRDefault="00754E5A" w:rsidP="00AE0E34">
            <w:pPr>
              <w:rPr>
                <w:rFonts w:ascii="Century" w:eastAsia="ＭＳ 明朝" w:hAnsi="Century" w:cs="Times New Roman"/>
                <w:color w:val="000000"/>
                <w:szCs w:val="24"/>
              </w:rPr>
            </w:pPr>
          </w:p>
        </w:tc>
        <w:tc>
          <w:tcPr>
            <w:tcW w:w="1107" w:type="dxa"/>
            <w:tcBorders>
              <w:top w:val="single" w:sz="4" w:space="0" w:color="auto"/>
              <w:left w:val="single" w:sz="4" w:space="0" w:color="auto"/>
              <w:bottom w:val="single" w:sz="4" w:space="0" w:color="auto"/>
              <w:right w:val="single" w:sz="4" w:space="0" w:color="auto"/>
            </w:tcBorders>
          </w:tcPr>
          <w:p w14:paraId="1DF9E8BE" w14:textId="77777777" w:rsidR="00754E5A" w:rsidRPr="00AB7E79" w:rsidRDefault="00754E5A" w:rsidP="00AE0E34">
            <w:pPr>
              <w:rPr>
                <w:rFonts w:ascii="Century" w:eastAsia="ＭＳ 明朝" w:hAnsi="Century" w:cs="Times New Roman"/>
                <w:color w:val="000000"/>
                <w:szCs w:val="24"/>
              </w:rPr>
            </w:pPr>
          </w:p>
        </w:tc>
        <w:tc>
          <w:tcPr>
            <w:tcW w:w="2756" w:type="dxa"/>
            <w:tcBorders>
              <w:top w:val="single" w:sz="4" w:space="0" w:color="auto"/>
              <w:left w:val="single" w:sz="4" w:space="0" w:color="auto"/>
              <w:bottom w:val="single" w:sz="4" w:space="0" w:color="auto"/>
              <w:right w:val="single" w:sz="4" w:space="0" w:color="auto"/>
            </w:tcBorders>
            <w:hideMark/>
          </w:tcPr>
          <w:p w14:paraId="17627E64"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リハビリテーション計画書作成・機能訓練の実施指導</w:t>
            </w:r>
          </w:p>
        </w:tc>
      </w:tr>
      <w:tr w:rsidR="00754E5A" w:rsidRPr="00AB7E79" w14:paraId="48F4D684" w14:textId="77777777" w:rsidTr="00AE0E34">
        <w:trPr>
          <w:trHeight w:val="795"/>
        </w:trPr>
        <w:tc>
          <w:tcPr>
            <w:tcW w:w="2079" w:type="dxa"/>
            <w:tcBorders>
              <w:top w:val="single" w:sz="4" w:space="0" w:color="auto"/>
              <w:left w:val="single" w:sz="4" w:space="0" w:color="auto"/>
              <w:bottom w:val="single" w:sz="4" w:space="0" w:color="auto"/>
              <w:right w:val="single" w:sz="4" w:space="0" w:color="auto"/>
            </w:tcBorders>
            <w:hideMark/>
          </w:tcPr>
          <w:p w14:paraId="29F31EF1"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・作業療法士</w:t>
            </w:r>
          </w:p>
        </w:tc>
        <w:tc>
          <w:tcPr>
            <w:tcW w:w="1106" w:type="dxa"/>
            <w:tcBorders>
              <w:top w:val="single" w:sz="4" w:space="0" w:color="auto"/>
              <w:left w:val="single" w:sz="4" w:space="0" w:color="auto"/>
              <w:bottom w:val="single" w:sz="4" w:space="0" w:color="auto"/>
              <w:right w:val="single" w:sz="4" w:space="0" w:color="auto"/>
            </w:tcBorders>
            <w:hideMark/>
          </w:tcPr>
          <w:p w14:paraId="6EF6DCDD"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２</w:t>
            </w:r>
          </w:p>
        </w:tc>
        <w:tc>
          <w:tcPr>
            <w:tcW w:w="1107" w:type="dxa"/>
            <w:tcBorders>
              <w:top w:val="single" w:sz="4" w:space="0" w:color="auto"/>
              <w:left w:val="single" w:sz="4" w:space="0" w:color="auto"/>
              <w:bottom w:val="single" w:sz="4" w:space="0" w:color="auto"/>
              <w:right w:val="single" w:sz="4" w:space="0" w:color="auto"/>
            </w:tcBorders>
          </w:tcPr>
          <w:p w14:paraId="0F83F7E9" w14:textId="77777777" w:rsidR="00754E5A" w:rsidRPr="00AB7E79" w:rsidRDefault="00754E5A" w:rsidP="00AE0E34">
            <w:pPr>
              <w:rPr>
                <w:rFonts w:ascii="Century" w:eastAsia="ＭＳ 明朝" w:hAnsi="Century" w:cs="Times New Roman"/>
                <w:color w:val="000000"/>
                <w:szCs w:val="24"/>
              </w:rPr>
            </w:pPr>
          </w:p>
        </w:tc>
        <w:tc>
          <w:tcPr>
            <w:tcW w:w="1107" w:type="dxa"/>
            <w:tcBorders>
              <w:top w:val="single" w:sz="4" w:space="0" w:color="auto"/>
              <w:left w:val="single" w:sz="4" w:space="0" w:color="auto"/>
              <w:bottom w:val="single" w:sz="4" w:space="0" w:color="auto"/>
              <w:right w:val="single" w:sz="4" w:space="0" w:color="auto"/>
            </w:tcBorders>
          </w:tcPr>
          <w:p w14:paraId="54CA4F3B" w14:textId="77777777" w:rsidR="00754E5A" w:rsidRPr="00AB7E79" w:rsidRDefault="00754E5A" w:rsidP="00AE0E34">
            <w:pPr>
              <w:rPr>
                <w:rFonts w:ascii="Century" w:eastAsia="ＭＳ 明朝" w:hAnsi="Century" w:cs="Times New Roman"/>
                <w:color w:val="000000"/>
                <w:szCs w:val="24"/>
              </w:rPr>
            </w:pPr>
          </w:p>
        </w:tc>
        <w:tc>
          <w:tcPr>
            <w:tcW w:w="2756" w:type="dxa"/>
            <w:tcBorders>
              <w:top w:val="single" w:sz="4" w:space="0" w:color="auto"/>
              <w:left w:val="single" w:sz="4" w:space="0" w:color="auto"/>
              <w:bottom w:val="single" w:sz="4" w:space="0" w:color="auto"/>
              <w:right w:val="single" w:sz="4" w:space="0" w:color="auto"/>
            </w:tcBorders>
            <w:hideMark/>
          </w:tcPr>
          <w:p w14:paraId="704E5D00" w14:textId="77777777" w:rsidR="00754E5A"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リハビリテーション計画書作成・機能訓練の実施指導</w:t>
            </w:r>
          </w:p>
          <w:p w14:paraId="0952CFA6" w14:textId="77777777" w:rsidR="00754E5A" w:rsidRPr="00AB7E79" w:rsidRDefault="00754E5A" w:rsidP="00AE0E34">
            <w:pPr>
              <w:rPr>
                <w:rFonts w:ascii="Century" w:eastAsia="ＭＳ 明朝" w:hAnsi="Century" w:cs="Times New Roman"/>
                <w:color w:val="000000"/>
                <w:szCs w:val="24"/>
              </w:rPr>
            </w:pPr>
          </w:p>
        </w:tc>
      </w:tr>
      <w:tr w:rsidR="00754E5A" w:rsidRPr="008424AA" w14:paraId="50E95AB6" w14:textId="77777777" w:rsidTr="00AE0E34">
        <w:trPr>
          <w:trHeight w:val="990"/>
        </w:trPr>
        <w:tc>
          <w:tcPr>
            <w:tcW w:w="2079" w:type="dxa"/>
            <w:tcBorders>
              <w:top w:val="single" w:sz="4" w:space="0" w:color="auto"/>
              <w:left w:val="single" w:sz="4" w:space="0" w:color="auto"/>
              <w:bottom w:val="single" w:sz="4" w:space="0" w:color="auto"/>
              <w:right w:val="single" w:sz="4" w:space="0" w:color="auto"/>
            </w:tcBorders>
          </w:tcPr>
          <w:p w14:paraId="73D65D2B" w14:textId="77777777" w:rsidR="00754E5A" w:rsidRPr="004E4623" w:rsidRDefault="00754E5A" w:rsidP="00AE0E34">
            <w:pPr>
              <w:rPr>
                <w:rFonts w:ascii="Century" w:eastAsia="ＭＳ 明朝" w:hAnsi="Century" w:cs="Times New Roman"/>
                <w:color w:val="000000"/>
                <w:szCs w:val="24"/>
              </w:rPr>
            </w:pPr>
            <w:r>
              <w:rPr>
                <w:rFonts w:ascii="Century" w:eastAsia="ＭＳ 明朝" w:hAnsi="Century" w:cs="Times New Roman" w:hint="eastAsia"/>
                <w:color w:val="000000"/>
                <w:szCs w:val="24"/>
              </w:rPr>
              <w:t>・</w:t>
            </w:r>
            <w:r w:rsidRPr="004E4623">
              <w:rPr>
                <w:rFonts w:ascii="Century" w:eastAsia="ＭＳ 明朝" w:hAnsi="Century" w:cs="Times New Roman" w:hint="eastAsia"/>
                <w:color w:val="000000"/>
                <w:szCs w:val="24"/>
              </w:rPr>
              <w:t>言語聴覚士</w:t>
            </w:r>
          </w:p>
        </w:tc>
        <w:tc>
          <w:tcPr>
            <w:tcW w:w="1106" w:type="dxa"/>
            <w:tcBorders>
              <w:top w:val="single" w:sz="4" w:space="0" w:color="auto"/>
              <w:left w:val="single" w:sz="4" w:space="0" w:color="auto"/>
              <w:bottom w:val="single" w:sz="4" w:space="0" w:color="auto"/>
              <w:right w:val="single" w:sz="4" w:space="0" w:color="auto"/>
            </w:tcBorders>
          </w:tcPr>
          <w:p w14:paraId="01C124F3" w14:textId="77777777" w:rsidR="00754E5A" w:rsidRPr="00AB7E79" w:rsidRDefault="00754E5A" w:rsidP="00AE0E34">
            <w:pPr>
              <w:rPr>
                <w:rFonts w:ascii="Century" w:eastAsia="ＭＳ 明朝" w:hAnsi="Century" w:cs="Times New Roman"/>
                <w:color w:val="000000"/>
                <w:szCs w:val="24"/>
              </w:rPr>
            </w:pPr>
            <w:r>
              <w:rPr>
                <w:rFonts w:ascii="Century" w:eastAsia="ＭＳ 明朝" w:hAnsi="Century" w:cs="Times New Roman" w:hint="eastAsia"/>
                <w:color w:val="000000"/>
                <w:szCs w:val="24"/>
              </w:rPr>
              <w:t xml:space="preserve">　　１</w:t>
            </w:r>
          </w:p>
        </w:tc>
        <w:tc>
          <w:tcPr>
            <w:tcW w:w="1107" w:type="dxa"/>
            <w:tcBorders>
              <w:top w:val="single" w:sz="4" w:space="0" w:color="auto"/>
              <w:left w:val="single" w:sz="4" w:space="0" w:color="auto"/>
              <w:bottom w:val="single" w:sz="4" w:space="0" w:color="auto"/>
              <w:right w:val="single" w:sz="4" w:space="0" w:color="auto"/>
            </w:tcBorders>
          </w:tcPr>
          <w:p w14:paraId="69B32829" w14:textId="77777777" w:rsidR="00754E5A" w:rsidRPr="00AB7E79" w:rsidRDefault="00754E5A" w:rsidP="00AE0E34">
            <w:pPr>
              <w:rPr>
                <w:rFonts w:ascii="Century" w:eastAsia="ＭＳ 明朝" w:hAnsi="Century" w:cs="Times New Roman"/>
                <w:color w:val="000000"/>
                <w:szCs w:val="24"/>
              </w:rPr>
            </w:pPr>
          </w:p>
        </w:tc>
        <w:tc>
          <w:tcPr>
            <w:tcW w:w="1107" w:type="dxa"/>
            <w:tcBorders>
              <w:top w:val="single" w:sz="4" w:space="0" w:color="auto"/>
              <w:left w:val="single" w:sz="4" w:space="0" w:color="auto"/>
              <w:bottom w:val="single" w:sz="4" w:space="0" w:color="auto"/>
              <w:right w:val="single" w:sz="4" w:space="0" w:color="auto"/>
            </w:tcBorders>
          </w:tcPr>
          <w:p w14:paraId="19189B58" w14:textId="77777777" w:rsidR="00754E5A" w:rsidRPr="00AB7E79" w:rsidRDefault="00754E5A" w:rsidP="00AE0E34">
            <w:pPr>
              <w:rPr>
                <w:rFonts w:ascii="Century" w:eastAsia="ＭＳ 明朝" w:hAnsi="Century" w:cs="Times New Roman"/>
                <w:color w:val="000000"/>
                <w:szCs w:val="24"/>
              </w:rPr>
            </w:pPr>
          </w:p>
        </w:tc>
        <w:tc>
          <w:tcPr>
            <w:tcW w:w="2756" w:type="dxa"/>
            <w:tcBorders>
              <w:top w:val="single" w:sz="4" w:space="0" w:color="auto"/>
              <w:left w:val="single" w:sz="4" w:space="0" w:color="auto"/>
              <w:bottom w:val="single" w:sz="4" w:space="0" w:color="auto"/>
              <w:right w:val="single" w:sz="4" w:space="0" w:color="auto"/>
            </w:tcBorders>
          </w:tcPr>
          <w:p w14:paraId="600C3F68" w14:textId="77777777" w:rsidR="00754E5A" w:rsidRPr="00AB7E79" w:rsidRDefault="00754E5A" w:rsidP="00AE0E34">
            <w:pPr>
              <w:rPr>
                <w:rFonts w:ascii="Century" w:eastAsia="ＭＳ 明朝" w:hAnsi="Century" w:cs="Times New Roman"/>
                <w:color w:val="000000"/>
                <w:szCs w:val="24"/>
              </w:rPr>
            </w:pPr>
            <w:r>
              <w:rPr>
                <w:rFonts w:ascii="Century" w:eastAsia="ＭＳ 明朝" w:hAnsi="Century" w:cs="Times New Roman" w:hint="eastAsia"/>
                <w:color w:val="000000"/>
                <w:szCs w:val="24"/>
              </w:rPr>
              <w:t>音声機能・言語機能・聴覚障害のある方に対し、言語訓練・助言・指導その他援助を実施</w:t>
            </w:r>
          </w:p>
        </w:tc>
      </w:tr>
      <w:tr w:rsidR="00754E5A" w:rsidRPr="00AB7E79" w14:paraId="33195A75" w14:textId="77777777" w:rsidTr="00AE0E34">
        <w:trPr>
          <w:trHeight w:val="834"/>
        </w:trPr>
        <w:tc>
          <w:tcPr>
            <w:tcW w:w="2079" w:type="dxa"/>
            <w:tcBorders>
              <w:top w:val="single" w:sz="4" w:space="0" w:color="auto"/>
              <w:left w:val="single" w:sz="4" w:space="0" w:color="auto"/>
              <w:bottom w:val="single" w:sz="4" w:space="0" w:color="auto"/>
              <w:right w:val="single" w:sz="4" w:space="0" w:color="auto"/>
            </w:tcBorders>
            <w:hideMark/>
          </w:tcPr>
          <w:p w14:paraId="2349E178"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管理</w:t>
            </w:r>
            <w:r w:rsidRPr="00AB7E79">
              <w:rPr>
                <w:rFonts w:ascii="Century" w:eastAsia="ＭＳ 明朝" w:hAnsi="Century" w:cs="Times New Roman" w:hint="eastAsia"/>
                <w:color w:val="000000"/>
                <w:szCs w:val="24"/>
              </w:rPr>
              <w:t>栄養士</w:t>
            </w:r>
          </w:p>
        </w:tc>
        <w:tc>
          <w:tcPr>
            <w:tcW w:w="1106" w:type="dxa"/>
            <w:tcBorders>
              <w:top w:val="single" w:sz="4" w:space="0" w:color="auto"/>
              <w:left w:val="single" w:sz="4" w:space="0" w:color="auto"/>
              <w:bottom w:val="single" w:sz="4" w:space="0" w:color="auto"/>
              <w:right w:val="single" w:sz="4" w:space="0" w:color="auto"/>
            </w:tcBorders>
            <w:hideMark/>
          </w:tcPr>
          <w:p w14:paraId="645B7AE7"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1</w:t>
            </w:r>
          </w:p>
        </w:tc>
        <w:tc>
          <w:tcPr>
            <w:tcW w:w="1107" w:type="dxa"/>
            <w:tcBorders>
              <w:top w:val="single" w:sz="4" w:space="0" w:color="auto"/>
              <w:left w:val="single" w:sz="4" w:space="0" w:color="auto"/>
              <w:bottom w:val="single" w:sz="4" w:space="0" w:color="auto"/>
              <w:right w:val="single" w:sz="4" w:space="0" w:color="auto"/>
            </w:tcBorders>
          </w:tcPr>
          <w:p w14:paraId="2486E69B" w14:textId="77777777" w:rsidR="00754E5A" w:rsidRPr="00AB7E79" w:rsidRDefault="00754E5A" w:rsidP="00AE0E34">
            <w:pPr>
              <w:rPr>
                <w:rFonts w:ascii="Century" w:eastAsia="ＭＳ 明朝" w:hAnsi="Century" w:cs="Times New Roman"/>
                <w:color w:val="000000"/>
                <w:szCs w:val="24"/>
              </w:rPr>
            </w:pPr>
          </w:p>
        </w:tc>
        <w:tc>
          <w:tcPr>
            <w:tcW w:w="1107" w:type="dxa"/>
            <w:tcBorders>
              <w:top w:val="single" w:sz="4" w:space="0" w:color="auto"/>
              <w:left w:val="single" w:sz="4" w:space="0" w:color="auto"/>
              <w:bottom w:val="single" w:sz="4" w:space="0" w:color="auto"/>
              <w:right w:val="single" w:sz="4" w:space="0" w:color="auto"/>
            </w:tcBorders>
          </w:tcPr>
          <w:p w14:paraId="6649975B" w14:textId="77777777" w:rsidR="00754E5A" w:rsidRPr="00AB7E79" w:rsidRDefault="00754E5A" w:rsidP="00AE0E34">
            <w:pPr>
              <w:rPr>
                <w:rFonts w:ascii="Century" w:eastAsia="ＭＳ 明朝" w:hAnsi="Century" w:cs="Times New Roman"/>
                <w:color w:val="000000"/>
                <w:szCs w:val="24"/>
              </w:rPr>
            </w:pPr>
          </w:p>
        </w:tc>
        <w:tc>
          <w:tcPr>
            <w:tcW w:w="2756" w:type="dxa"/>
            <w:tcBorders>
              <w:top w:val="single" w:sz="4" w:space="0" w:color="auto"/>
              <w:left w:val="single" w:sz="4" w:space="0" w:color="auto"/>
              <w:bottom w:val="single" w:sz="4" w:space="0" w:color="auto"/>
              <w:right w:val="single" w:sz="4" w:space="0" w:color="auto"/>
            </w:tcBorders>
            <w:hideMark/>
          </w:tcPr>
          <w:p w14:paraId="3040701A"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嗜好調査・残食調査等の食事管理・栄養マネジメント等の利用状態の管理</w:t>
            </w:r>
          </w:p>
        </w:tc>
      </w:tr>
      <w:tr w:rsidR="00754E5A" w:rsidRPr="00AB7E79" w14:paraId="19B14588" w14:textId="77777777" w:rsidTr="00AE0E34">
        <w:tc>
          <w:tcPr>
            <w:tcW w:w="2079" w:type="dxa"/>
            <w:tcBorders>
              <w:top w:val="single" w:sz="4" w:space="0" w:color="auto"/>
              <w:left w:val="single" w:sz="4" w:space="0" w:color="auto"/>
              <w:bottom w:val="single" w:sz="4" w:space="0" w:color="auto"/>
              <w:right w:val="single" w:sz="4" w:space="0" w:color="auto"/>
            </w:tcBorders>
            <w:hideMark/>
          </w:tcPr>
          <w:p w14:paraId="6EAFF924"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・介護支援専門員</w:t>
            </w:r>
          </w:p>
        </w:tc>
        <w:tc>
          <w:tcPr>
            <w:tcW w:w="1106" w:type="dxa"/>
            <w:tcBorders>
              <w:top w:val="single" w:sz="4" w:space="0" w:color="auto"/>
              <w:left w:val="single" w:sz="4" w:space="0" w:color="auto"/>
              <w:bottom w:val="single" w:sz="4" w:space="0" w:color="auto"/>
              <w:right w:val="single" w:sz="4" w:space="0" w:color="auto"/>
            </w:tcBorders>
            <w:hideMark/>
          </w:tcPr>
          <w:p w14:paraId="6FF5D495"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２</w:t>
            </w:r>
          </w:p>
        </w:tc>
        <w:tc>
          <w:tcPr>
            <w:tcW w:w="1107" w:type="dxa"/>
            <w:tcBorders>
              <w:top w:val="single" w:sz="4" w:space="0" w:color="auto"/>
              <w:left w:val="single" w:sz="4" w:space="0" w:color="auto"/>
              <w:bottom w:val="single" w:sz="4" w:space="0" w:color="auto"/>
              <w:right w:val="single" w:sz="4" w:space="0" w:color="auto"/>
            </w:tcBorders>
          </w:tcPr>
          <w:p w14:paraId="44E957BB" w14:textId="77777777" w:rsidR="00754E5A" w:rsidRPr="00AB7E79" w:rsidRDefault="00754E5A" w:rsidP="00AE0E34">
            <w:pPr>
              <w:rPr>
                <w:rFonts w:ascii="Century" w:eastAsia="ＭＳ 明朝" w:hAnsi="Century" w:cs="Times New Roman"/>
                <w:color w:val="000000"/>
                <w:szCs w:val="24"/>
              </w:rPr>
            </w:pPr>
          </w:p>
        </w:tc>
        <w:tc>
          <w:tcPr>
            <w:tcW w:w="1107" w:type="dxa"/>
            <w:tcBorders>
              <w:top w:val="single" w:sz="4" w:space="0" w:color="auto"/>
              <w:left w:val="single" w:sz="4" w:space="0" w:color="auto"/>
              <w:bottom w:val="single" w:sz="4" w:space="0" w:color="auto"/>
              <w:right w:val="single" w:sz="4" w:space="0" w:color="auto"/>
            </w:tcBorders>
          </w:tcPr>
          <w:p w14:paraId="46D787A9" w14:textId="77777777" w:rsidR="00754E5A" w:rsidRPr="00AB7E79" w:rsidRDefault="00754E5A" w:rsidP="00AE0E34">
            <w:pPr>
              <w:rPr>
                <w:rFonts w:ascii="Century" w:eastAsia="ＭＳ 明朝" w:hAnsi="Century" w:cs="Times New Roman"/>
                <w:color w:val="000000"/>
                <w:szCs w:val="24"/>
              </w:rPr>
            </w:pPr>
          </w:p>
        </w:tc>
        <w:tc>
          <w:tcPr>
            <w:tcW w:w="2756" w:type="dxa"/>
            <w:tcBorders>
              <w:top w:val="single" w:sz="4" w:space="0" w:color="auto"/>
              <w:left w:val="single" w:sz="4" w:space="0" w:color="auto"/>
              <w:bottom w:val="single" w:sz="4" w:space="0" w:color="auto"/>
              <w:right w:val="single" w:sz="4" w:space="0" w:color="auto"/>
            </w:tcBorders>
            <w:hideMark/>
          </w:tcPr>
          <w:p w14:paraId="557C395B"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施設サービス計画書作成・要介護認定更新手続き等</w:t>
            </w:r>
          </w:p>
        </w:tc>
      </w:tr>
      <w:tr w:rsidR="00754E5A" w:rsidRPr="00AB7E79" w14:paraId="5266702C" w14:textId="77777777" w:rsidTr="00AE0E34">
        <w:trPr>
          <w:trHeight w:val="770"/>
        </w:trPr>
        <w:tc>
          <w:tcPr>
            <w:tcW w:w="2079" w:type="dxa"/>
            <w:tcBorders>
              <w:top w:val="single" w:sz="4" w:space="0" w:color="auto"/>
              <w:left w:val="single" w:sz="4" w:space="0" w:color="auto"/>
              <w:bottom w:val="single" w:sz="4" w:space="0" w:color="auto"/>
              <w:right w:val="single" w:sz="4" w:space="0" w:color="auto"/>
            </w:tcBorders>
            <w:hideMark/>
          </w:tcPr>
          <w:p w14:paraId="40C53458"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・事務職員</w:t>
            </w:r>
          </w:p>
        </w:tc>
        <w:tc>
          <w:tcPr>
            <w:tcW w:w="1106" w:type="dxa"/>
            <w:tcBorders>
              <w:top w:val="single" w:sz="4" w:space="0" w:color="auto"/>
              <w:left w:val="single" w:sz="4" w:space="0" w:color="auto"/>
              <w:bottom w:val="single" w:sz="4" w:space="0" w:color="auto"/>
              <w:right w:val="single" w:sz="4" w:space="0" w:color="auto"/>
            </w:tcBorders>
            <w:hideMark/>
          </w:tcPr>
          <w:p w14:paraId="6875E7D0"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３</w:t>
            </w:r>
          </w:p>
        </w:tc>
        <w:tc>
          <w:tcPr>
            <w:tcW w:w="1107" w:type="dxa"/>
            <w:tcBorders>
              <w:top w:val="single" w:sz="4" w:space="0" w:color="auto"/>
              <w:left w:val="single" w:sz="4" w:space="0" w:color="auto"/>
              <w:bottom w:val="single" w:sz="4" w:space="0" w:color="auto"/>
              <w:right w:val="single" w:sz="4" w:space="0" w:color="auto"/>
            </w:tcBorders>
          </w:tcPr>
          <w:p w14:paraId="0E4AFA38" w14:textId="77777777" w:rsidR="00754E5A" w:rsidRPr="00AB7E79" w:rsidRDefault="00754E5A" w:rsidP="00AE0E34">
            <w:pPr>
              <w:rPr>
                <w:rFonts w:ascii="Century" w:eastAsia="ＭＳ 明朝" w:hAnsi="Century" w:cs="Times New Roman"/>
                <w:color w:val="000000"/>
                <w:szCs w:val="24"/>
              </w:rPr>
            </w:pPr>
          </w:p>
        </w:tc>
        <w:tc>
          <w:tcPr>
            <w:tcW w:w="1107" w:type="dxa"/>
            <w:tcBorders>
              <w:top w:val="single" w:sz="4" w:space="0" w:color="auto"/>
              <w:left w:val="single" w:sz="4" w:space="0" w:color="auto"/>
              <w:bottom w:val="single" w:sz="4" w:space="0" w:color="auto"/>
              <w:right w:val="single" w:sz="4" w:space="0" w:color="auto"/>
            </w:tcBorders>
          </w:tcPr>
          <w:p w14:paraId="6D6E0025" w14:textId="77777777" w:rsidR="00754E5A" w:rsidRPr="00AB7E79" w:rsidRDefault="00754E5A" w:rsidP="00AE0E34">
            <w:pPr>
              <w:rPr>
                <w:rFonts w:ascii="Century" w:eastAsia="ＭＳ 明朝" w:hAnsi="Century" w:cs="Times New Roman"/>
                <w:color w:val="000000"/>
                <w:szCs w:val="24"/>
              </w:rPr>
            </w:pPr>
          </w:p>
        </w:tc>
        <w:tc>
          <w:tcPr>
            <w:tcW w:w="2756" w:type="dxa"/>
            <w:tcBorders>
              <w:top w:val="single" w:sz="4" w:space="0" w:color="auto"/>
              <w:left w:val="single" w:sz="4" w:space="0" w:color="auto"/>
              <w:bottom w:val="single" w:sz="4" w:space="0" w:color="auto"/>
              <w:right w:val="single" w:sz="4" w:space="0" w:color="auto"/>
            </w:tcBorders>
            <w:hideMark/>
          </w:tcPr>
          <w:p w14:paraId="3008886C"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介護保険施設サービスに基づく事務</w:t>
            </w:r>
          </w:p>
        </w:tc>
      </w:tr>
      <w:tr w:rsidR="00754E5A" w:rsidRPr="00AB7E79" w14:paraId="11998140" w14:textId="77777777" w:rsidTr="00AE0E34">
        <w:tc>
          <w:tcPr>
            <w:tcW w:w="2079" w:type="dxa"/>
            <w:tcBorders>
              <w:top w:val="single" w:sz="4" w:space="0" w:color="auto"/>
              <w:left w:val="single" w:sz="4" w:space="0" w:color="auto"/>
              <w:bottom w:val="single" w:sz="4" w:space="0" w:color="auto"/>
              <w:right w:val="single" w:sz="4" w:space="0" w:color="auto"/>
            </w:tcBorders>
            <w:hideMark/>
          </w:tcPr>
          <w:p w14:paraId="3EEA3920"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・その他</w:t>
            </w:r>
          </w:p>
        </w:tc>
        <w:tc>
          <w:tcPr>
            <w:tcW w:w="1106" w:type="dxa"/>
            <w:tcBorders>
              <w:top w:val="single" w:sz="4" w:space="0" w:color="auto"/>
              <w:left w:val="single" w:sz="4" w:space="0" w:color="auto"/>
              <w:bottom w:val="single" w:sz="4" w:space="0" w:color="auto"/>
              <w:right w:val="single" w:sz="4" w:space="0" w:color="auto"/>
            </w:tcBorders>
            <w:hideMark/>
          </w:tcPr>
          <w:p w14:paraId="3A9E651B"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１</w:t>
            </w:r>
          </w:p>
        </w:tc>
        <w:tc>
          <w:tcPr>
            <w:tcW w:w="1107" w:type="dxa"/>
            <w:tcBorders>
              <w:top w:val="single" w:sz="4" w:space="0" w:color="auto"/>
              <w:left w:val="single" w:sz="4" w:space="0" w:color="auto"/>
              <w:bottom w:val="single" w:sz="4" w:space="0" w:color="auto"/>
              <w:right w:val="single" w:sz="4" w:space="0" w:color="auto"/>
            </w:tcBorders>
            <w:hideMark/>
          </w:tcPr>
          <w:p w14:paraId="69998689"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３</w:t>
            </w:r>
          </w:p>
        </w:tc>
        <w:tc>
          <w:tcPr>
            <w:tcW w:w="1107" w:type="dxa"/>
            <w:tcBorders>
              <w:top w:val="single" w:sz="4" w:space="0" w:color="auto"/>
              <w:left w:val="single" w:sz="4" w:space="0" w:color="auto"/>
              <w:bottom w:val="single" w:sz="4" w:space="0" w:color="auto"/>
              <w:right w:val="single" w:sz="4" w:space="0" w:color="auto"/>
            </w:tcBorders>
          </w:tcPr>
          <w:p w14:paraId="41CB2BC8" w14:textId="77777777" w:rsidR="00754E5A" w:rsidRPr="00AB7E79" w:rsidRDefault="00754E5A" w:rsidP="00AE0E34">
            <w:pPr>
              <w:rPr>
                <w:rFonts w:ascii="Century" w:eastAsia="ＭＳ 明朝" w:hAnsi="Century" w:cs="Times New Roman"/>
                <w:color w:val="000000"/>
                <w:szCs w:val="24"/>
              </w:rPr>
            </w:pPr>
          </w:p>
        </w:tc>
        <w:tc>
          <w:tcPr>
            <w:tcW w:w="2756" w:type="dxa"/>
            <w:tcBorders>
              <w:top w:val="single" w:sz="4" w:space="0" w:color="auto"/>
              <w:left w:val="single" w:sz="4" w:space="0" w:color="auto"/>
              <w:bottom w:val="single" w:sz="4" w:space="0" w:color="auto"/>
              <w:right w:val="single" w:sz="4" w:space="0" w:color="auto"/>
            </w:tcBorders>
            <w:hideMark/>
          </w:tcPr>
          <w:p w14:paraId="2A5B74B8" w14:textId="77777777" w:rsidR="00754E5A" w:rsidRPr="00AB7E79" w:rsidRDefault="00754E5A" w:rsidP="00AE0E34">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施設内の清掃・介護補助</w:t>
            </w:r>
          </w:p>
        </w:tc>
      </w:tr>
      <w:tr w:rsidR="00754E5A" w:rsidRPr="00AB7E79" w14:paraId="3D9B9963" w14:textId="77777777" w:rsidTr="00AE0E34">
        <w:tc>
          <w:tcPr>
            <w:tcW w:w="2079" w:type="dxa"/>
            <w:tcBorders>
              <w:top w:val="single" w:sz="4" w:space="0" w:color="auto"/>
              <w:left w:val="nil"/>
              <w:bottom w:val="nil"/>
              <w:right w:val="nil"/>
            </w:tcBorders>
          </w:tcPr>
          <w:p w14:paraId="490035E3" w14:textId="77777777" w:rsidR="00754E5A" w:rsidRPr="00AB7E79" w:rsidRDefault="00754E5A" w:rsidP="00AE0E34">
            <w:pPr>
              <w:rPr>
                <w:rFonts w:ascii="Century" w:eastAsia="ＭＳ 明朝" w:hAnsi="Century" w:cs="Times New Roman"/>
                <w:color w:val="000000"/>
                <w:szCs w:val="24"/>
              </w:rPr>
            </w:pPr>
          </w:p>
        </w:tc>
        <w:tc>
          <w:tcPr>
            <w:tcW w:w="1106" w:type="dxa"/>
            <w:tcBorders>
              <w:top w:val="single" w:sz="4" w:space="0" w:color="auto"/>
              <w:left w:val="nil"/>
              <w:bottom w:val="nil"/>
              <w:right w:val="nil"/>
            </w:tcBorders>
          </w:tcPr>
          <w:p w14:paraId="282023CD" w14:textId="77777777" w:rsidR="00754E5A" w:rsidRPr="00AB7E79" w:rsidRDefault="00754E5A" w:rsidP="00AE0E34">
            <w:pPr>
              <w:rPr>
                <w:rFonts w:ascii="Century" w:eastAsia="ＭＳ 明朝" w:hAnsi="Century" w:cs="Times New Roman"/>
                <w:color w:val="000000"/>
                <w:szCs w:val="24"/>
              </w:rPr>
            </w:pPr>
          </w:p>
        </w:tc>
        <w:tc>
          <w:tcPr>
            <w:tcW w:w="1107" w:type="dxa"/>
            <w:tcBorders>
              <w:top w:val="single" w:sz="4" w:space="0" w:color="auto"/>
              <w:left w:val="nil"/>
              <w:bottom w:val="nil"/>
              <w:right w:val="nil"/>
            </w:tcBorders>
          </w:tcPr>
          <w:p w14:paraId="740A3D3F" w14:textId="77777777" w:rsidR="00754E5A" w:rsidRPr="00AB7E79" w:rsidRDefault="00754E5A" w:rsidP="00AE0E34">
            <w:pPr>
              <w:rPr>
                <w:rFonts w:ascii="Century" w:eastAsia="ＭＳ 明朝" w:hAnsi="Century" w:cs="Times New Roman"/>
                <w:color w:val="000000"/>
                <w:szCs w:val="24"/>
              </w:rPr>
            </w:pPr>
          </w:p>
        </w:tc>
        <w:tc>
          <w:tcPr>
            <w:tcW w:w="1107" w:type="dxa"/>
            <w:tcBorders>
              <w:top w:val="single" w:sz="4" w:space="0" w:color="auto"/>
              <w:left w:val="nil"/>
              <w:bottom w:val="nil"/>
              <w:right w:val="nil"/>
            </w:tcBorders>
          </w:tcPr>
          <w:p w14:paraId="47DC888E" w14:textId="77777777" w:rsidR="00754E5A" w:rsidRPr="00AB7E79" w:rsidRDefault="00754E5A" w:rsidP="00AE0E34">
            <w:pPr>
              <w:rPr>
                <w:rFonts w:ascii="Century" w:eastAsia="ＭＳ 明朝" w:hAnsi="Century" w:cs="Times New Roman"/>
                <w:color w:val="000000"/>
                <w:szCs w:val="24"/>
              </w:rPr>
            </w:pPr>
          </w:p>
        </w:tc>
        <w:tc>
          <w:tcPr>
            <w:tcW w:w="2756" w:type="dxa"/>
            <w:tcBorders>
              <w:top w:val="single" w:sz="4" w:space="0" w:color="auto"/>
              <w:left w:val="nil"/>
              <w:bottom w:val="nil"/>
              <w:right w:val="nil"/>
            </w:tcBorders>
          </w:tcPr>
          <w:p w14:paraId="726F945D" w14:textId="77777777" w:rsidR="00754E5A" w:rsidRPr="00AB7E79" w:rsidRDefault="00754E5A" w:rsidP="00AE0E34">
            <w:pPr>
              <w:rPr>
                <w:rFonts w:ascii="Century" w:eastAsia="ＭＳ 明朝" w:hAnsi="Century" w:cs="Times New Roman"/>
                <w:color w:val="000000"/>
                <w:szCs w:val="24"/>
              </w:rPr>
            </w:pPr>
          </w:p>
        </w:tc>
      </w:tr>
    </w:tbl>
    <w:p w14:paraId="1558507F"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（５）入所定員等　　・定員　１００名　　</w:t>
      </w:r>
    </w:p>
    <w:p w14:paraId="7814D054" w14:textId="77777777" w:rsidR="00754E5A"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・療養室　　個室　１０室、４人室　２２室、２人室　１室、</w:t>
      </w:r>
    </w:p>
    <w:p w14:paraId="51892F8F" w14:textId="77777777" w:rsidR="00754E5A" w:rsidRDefault="00754E5A" w:rsidP="00754E5A">
      <w:pPr>
        <w:rPr>
          <w:rFonts w:ascii="Century" w:eastAsia="ＭＳ 明朝" w:hAnsi="Century" w:cs="Times New Roman"/>
          <w:color w:val="000000"/>
          <w:szCs w:val="24"/>
        </w:rPr>
      </w:pPr>
    </w:p>
    <w:p w14:paraId="16F26355"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（６）通所定員</w:t>
      </w:r>
      <w:r w:rsidRPr="00AB7E79">
        <w:rPr>
          <w:rFonts w:ascii="Century" w:eastAsia="ＭＳ 明朝" w:hAnsi="Century" w:cs="Times New Roman"/>
          <w:color w:val="000000"/>
          <w:szCs w:val="24"/>
        </w:rPr>
        <w:t xml:space="preserve">  </w:t>
      </w:r>
      <w:r w:rsidRPr="00AB7E79">
        <w:rPr>
          <w:rFonts w:ascii="Century" w:eastAsia="ＭＳ 明朝" w:hAnsi="Century" w:cs="Times New Roman" w:hint="eastAsia"/>
          <w:color w:val="000000"/>
          <w:szCs w:val="24"/>
        </w:rPr>
        <w:t xml:space="preserve">　　　７０名（介護予防含む）</w:t>
      </w:r>
    </w:p>
    <w:p w14:paraId="6BD97A4F"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２．サービス内容</w:t>
      </w:r>
    </w:p>
    <w:p w14:paraId="11361F04" w14:textId="77777777" w:rsidR="00754E5A" w:rsidRPr="00AB7E79" w:rsidRDefault="00754E5A" w:rsidP="00754E5A">
      <w:pPr>
        <w:ind w:firstLineChars="67" w:firstLine="141"/>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①　施設サービス計画の立案</w:t>
      </w:r>
    </w:p>
    <w:p w14:paraId="645088BC" w14:textId="77777777" w:rsidR="00754E5A" w:rsidRPr="00AB7E79" w:rsidRDefault="00754E5A" w:rsidP="00754E5A">
      <w:pPr>
        <w:ind w:firstLineChars="67" w:firstLine="141"/>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②　短期入所療養介護</w:t>
      </w:r>
      <w:r w:rsidRPr="00AB7E79">
        <w:rPr>
          <w:rFonts w:ascii="Century" w:eastAsia="ＭＳ 明朝" w:hAnsi="Century" w:cs="Times New Roman" w:hint="eastAsia"/>
          <w:b/>
          <w:bCs/>
          <w:color w:val="000000"/>
          <w:szCs w:val="24"/>
          <w:u w:val="single"/>
        </w:rPr>
        <w:t>（介護予防短期入所療養介護）</w:t>
      </w:r>
      <w:r w:rsidRPr="00AB7E79">
        <w:rPr>
          <w:rFonts w:ascii="Century" w:eastAsia="ＭＳ 明朝" w:hAnsi="Century" w:cs="Times New Roman" w:hint="eastAsia"/>
          <w:color w:val="000000"/>
          <w:szCs w:val="24"/>
        </w:rPr>
        <w:t>計画の立案</w:t>
      </w:r>
    </w:p>
    <w:p w14:paraId="009A7B8D" w14:textId="77777777" w:rsidR="00754E5A" w:rsidRPr="00AB7E79" w:rsidRDefault="00754E5A" w:rsidP="00754E5A">
      <w:pPr>
        <w:ind w:firstLineChars="67" w:firstLine="141"/>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③　通所リハビリテーション</w:t>
      </w:r>
      <w:r w:rsidRPr="00AB7E79">
        <w:rPr>
          <w:rFonts w:ascii="Century" w:eastAsia="ＭＳ 明朝" w:hAnsi="Century" w:cs="Times New Roman" w:hint="eastAsia"/>
          <w:b/>
          <w:bCs/>
          <w:color w:val="000000"/>
          <w:szCs w:val="24"/>
          <w:u w:val="single"/>
        </w:rPr>
        <w:t>（介護予防通所リハビリテーション）</w:t>
      </w:r>
      <w:r w:rsidRPr="00AB7E79">
        <w:rPr>
          <w:rFonts w:ascii="Century" w:eastAsia="ＭＳ 明朝" w:hAnsi="Century" w:cs="Times New Roman" w:hint="eastAsia"/>
          <w:color w:val="000000"/>
          <w:szCs w:val="24"/>
        </w:rPr>
        <w:t>計画の立案</w:t>
      </w:r>
    </w:p>
    <w:p w14:paraId="41828F3D" w14:textId="77777777" w:rsidR="00754E5A" w:rsidRPr="00AB7E79" w:rsidRDefault="00754E5A" w:rsidP="00754E5A">
      <w:pPr>
        <w:ind w:leftChars="-1" w:left="-2" w:firstLineChars="67" w:firstLine="141"/>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④　食事（食事は原則として食堂でおとりいただきます。）</w:t>
      </w:r>
    </w:p>
    <w:p w14:paraId="48BDE7C9" w14:textId="77777777" w:rsidR="00754E5A" w:rsidRPr="00AB7E79" w:rsidRDefault="00754E5A" w:rsidP="00754E5A">
      <w:pPr>
        <w:ind w:firstLineChars="270" w:firstLine="567"/>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朝食</w:t>
      </w:r>
      <w:r w:rsidRPr="00AB7E79">
        <w:rPr>
          <w:rFonts w:ascii="Century" w:eastAsia="ＭＳ 明朝" w:hAnsi="Century" w:cs="Times New Roman"/>
          <w:color w:val="000000"/>
          <w:szCs w:val="24"/>
        </w:rPr>
        <w:t xml:space="preserve">  </w:t>
      </w:r>
      <w:r w:rsidRPr="00AB7E79">
        <w:rPr>
          <w:rFonts w:ascii="Century" w:eastAsia="ＭＳ 明朝" w:hAnsi="Century" w:cs="Times New Roman" w:hint="eastAsia"/>
          <w:color w:val="000000"/>
          <w:szCs w:val="24"/>
        </w:rPr>
        <w:t>７時４５分～８時１５分</w:t>
      </w:r>
    </w:p>
    <w:p w14:paraId="3871DA0B" w14:textId="77777777" w:rsidR="00754E5A" w:rsidRPr="00AB7E79" w:rsidRDefault="00754E5A" w:rsidP="00754E5A">
      <w:pPr>
        <w:ind w:firstLineChars="270" w:firstLine="567"/>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昼食　１２時００分～１２時３０分</w:t>
      </w:r>
    </w:p>
    <w:p w14:paraId="02C6B18A" w14:textId="77777777" w:rsidR="00754E5A" w:rsidRPr="00AB7E79" w:rsidRDefault="00754E5A" w:rsidP="00754E5A">
      <w:pPr>
        <w:ind w:firstLineChars="270" w:firstLine="567"/>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夕食　１７時００分～１７時３０分</w:t>
      </w:r>
    </w:p>
    <w:p w14:paraId="1B95B0EF" w14:textId="77777777" w:rsidR="00754E5A" w:rsidRPr="00AB7E79" w:rsidRDefault="00754E5A" w:rsidP="00754E5A">
      <w:pPr>
        <w:ind w:leftChars="66" w:left="422" w:hangingChars="135" w:hanging="283"/>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⑤　入浴（一般浴槽の</w:t>
      </w:r>
      <w:r>
        <w:rPr>
          <w:rFonts w:ascii="Century" w:eastAsia="ＭＳ 明朝" w:hAnsi="Century" w:cs="Times New Roman" w:hint="eastAsia"/>
          <w:color w:val="000000"/>
          <w:szCs w:val="24"/>
        </w:rPr>
        <w:t>他</w:t>
      </w:r>
      <w:r w:rsidRPr="00AB7E79">
        <w:rPr>
          <w:rFonts w:ascii="Century" w:eastAsia="ＭＳ 明朝" w:hAnsi="Century" w:cs="Times New Roman" w:hint="eastAsia"/>
          <w:color w:val="000000"/>
          <w:szCs w:val="24"/>
        </w:rPr>
        <w:t>入浴に介助を要する利用者には特別浴槽で対応します。入所利用者は、週に最低２回ご利用いただきます。ただし、利用者の身体の状態に応じて清拭となる場合があります。）</w:t>
      </w:r>
    </w:p>
    <w:p w14:paraId="58B18456" w14:textId="77777777" w:rsidR="00754E5A" w:rsidRPr="00AB7E79" w:rsidRDefault="00754E5A" w:rsidP="00754E5A">
      <w:pPr>
        <w:ind w:firstLineChars="67" w:firstLine="141"/>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⑥　医学的管理・看護</w:t>
      </w:r>
    </w:p>
    <w:p w14:paraId="2D2EBAF9" w14:textId="77777777" w:rsidR="00754E5A" w:rsidRPr="00AB7E79" w:rsidRDefault="00754E5A" w:rsidP="00754E5A">
      <w:pPr>
        <w:ind w:firstLineChars="67" w:firstLine="141"/>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⑦　介護（退所時の支援も行います）</w:t>
      </w:r>
    </w:p>
    <w:p w14:paraId="74C7B33A" w14:textId="77777777" w:rsidR="00754E5A" w:rsidRPr="00AB7E79" w:rsidRDefault="00754E5A" w:rsidP="00754E5A">
      <w:pPr>
        <w:ind w:firstLineChars="67" w:firstLine="141"/>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⑧　リハビリテーション</w:t>
      </w:r>
    </w:p>
    <w:p w14:paraId="2C33B0EE" w14:textId="77777777" w:rsidR="00754E5A" w:rsidRPr="00AB7E79" w:rsidRDefault="00754E5A" w:rsidP="00754E5A">
      <w:pPr>
        <w:numPr>
          <w:ilvl w:val="0"/>
          <w:numId w:val="2"/>
        </w:num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相談援助サービス</w:t>
      </w:r>
    </w:p>
    <w:p w14:paraId="561773D9" w14:textId="77777777" w:rsidR="00754E5A" w:rsidRPr="00AB7E79" w:rsidRDefault="00754E5A" w:rsidP="00754E5A">
      <w:pPr>
        <w:ind w:firstLineChars="67" w:firstLine="141"/>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⑩　栄養管理、栄養ケア・マネジメント等の栄養状態の管理</w:t>
      </w:r>
    </w:p>
    <w:p w14:paraId="5CC4406B" w14:textId="77777777" w:rsidR="00754E5A" w:rsidRPr="00AB7E79" w:rsidRDefault="00754E5A" w:rsidP="00754E5A">
      <w:pPr>
        <w:ind w:firstLineChars="67" w:firstLine="141"/>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⑪　利用者が選定する特別な食事の提供</w:t>
      </w:r>
    </w:p>
    <w:p w14:paraId="6FE83AFC" w14:textId="77777777" w:rsidR="00754E5A" w:rsidRPr="00AB7E79" w:rsidRDefault="00754E5A" w:rsidP="00754E5A">
      <w:pPr>
        <w:ind w:firstLineChars="67" w:firstLine="141"/>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⑫　理美容サービス</w:t>
      </w:r>
    </w:p>
    <w:p w14:paraId="3B2BC7E3" w14:textId="77777777" w:rsidR="00754E5A" w:rsidRDefault="00754E5A" w:rsidP="00754E5A">
      <w:pPr>
        <w:ind w:firstLineChars="67" w:firstLine="141"/>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⑬　行政手続代行</w:t>
      </w:r>
    </w:p>
    <w:p w14:paraId="19A03080" w14:textId="77777777" w:rsidR="00754E5A" w:rsidRPr="00AB7E79" w:rsidRDefault="00754E5A" w:rsidP="00754E5A">
      <w:pPr>
        <w:ind w:firstLineChars="67" w:firstLine="141"/>
        <w:rPr>
          <w:rFonts w:ascii="Century" w:eastAsia="ＭＳ 明朝" w:hAnsi="Century" w:cs="Times New Roman"/>
          <w:color w:val="000000"/>
          <w:szCs w:val="24"/>
        </w:rPr>
      </w:pPr>
    </w:p>
    <w:p w14:paraId="31715A98"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３．協力医療機関等</w:t>
      </w:r>
    </w:p>
    <w:p w14:paraId="64AD469E" w14:textId="77777777" w:rsidR="00754E5A" w:rsidRPr="00AB7E79" w:rsidRDefault="00754E5A" w:rsidP="00754E5A">
      <w:pPr>
        <w:ind w:leftChars="200" w:left="420"/>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当施設では、下記の医療機関や歯科診療所に協力をいただき、利用者の状態が急変した場合等には、速やかに対応をお願いするようにしています。</w:t>
      </w:r>
    </w:p>
    <w:p w14:paraId="667B0D96" w14:textId="77777777" w:rsidR="00754E5A" w:rsidRPr="00AB7E79" w:rsidRDefault="00754E5A" w:rsidP="00754E5A">
      <w:pPr>
        <w:tabs>
          <w:tab w:val="num" w:pos="840"/>
        </w:tabs>
        <w:ind w:left="420"/>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・協力医療機関（３ヶ所）</w:t>
      </w:r>
    </w:p>
    <w:p w14:paraId="19C52CCE" w14:textId="77777777" w:rsidR="00754E5A" w:rsidRPr="00AB7E79" w:rsidRDefault="00754E5A" w:rsidP="00754E5A">
      <w:pPr>
        <w:ind w:firstLine="840"/>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１・名　称　長崎労災病院</w:t>
      </w:r>
    </w:p>
    <w:p w14:paraId="3C54913C" w14:textId="77777777" w:rsidR="00754E5A" w:rsidRPr="00AB7E79" w:rsidRDefault="00754E5A" w:rsidP="00754E5A">
      <w:pPr>
        <w:ind w:firstLineChars="505" w:firstLine="1060"/>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・住　所　佐世保市瀬戸越２丁目１２番５号</w:t>
      </w:r>
    </w:p>
    <w:p w14:paraId="13547FB2" w14:textId="77777777" w:rsidR="00754E5A" w:rsidRPr="00AB7E79" w:rsidRDefault="00754E5A" w:rsidP="00754E5A">
      <w:pPr>
        <w:ind w:firstLineChars="405" w:firstLine="850"/>
        <w:rPr>
          <w:rFonts w:ascii="Century" w:eastAsia="ＭＳ 明朝" w:hAnsi="Century" w:cs="Times New Roman"/>
          <w:color w:val="000000"/>
          <w:szCs w:val="24"/>
        </w:rPr>
      </w:pPr>
      <w:r w:rsidRPr="00AB7E79">
        <w:rPr>
          <w:rFonts w:ascii="Century" w:eastAsia="ＭＳ 明朝" w:hAnsi="Century" w:cs="Times New Roman" w:hint="eastAsia"/>
          <w:color w:val="000000"/>
          <w:szCs w:val="24"/>
        </w:rPr>
        <w:lastRenderedPageBreak/>
        <w:t>２・名　称　久保内科病院</w:t>
      </w:r>
    </w:p>
    <w:p w14:paraId="2BB37B6C" w14:textId="77777777" w:rsidR="00754E5A" w:rsidRDefault="00754E5A" w:rsidP="00754E5A">
      <w:pPr>
        <w:ind w:firstLineChars="405" w:firstLine="850"/>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・住　所　佐世保市田原町１１番９号</w:t>
      </w:r>
    </w:p>
    <w:p w14:paraId="1F92BB13" w14:textId="77777777" w:rsidR="00754E5A" w:rsidRPr="00AB7E79" w:rsidRDefault="00754E5A" w:rsidP="00754E5A">
      <w:pPr>
        <w:ind w:firstLineChars="405" w:firstLine="850"/>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p>
    <w:p w14:paraId="5B1F7D66" w14:textId="77777777" w:rsidR="00754E5A" w:rsidRPr="00AB7E79" w:rsidRDefault="00754E5A" w:rsidP="00754E5A">
      <w:pPr>
        <w:ind w:firstLineChars="405" w:firstLine="850"/>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３・名　称　品川医院</w:t>
      </w:r>
    </w:p>
    <w:p w14:paraId="621AA66B" w14:textId="77777777" w:rsidR="00754E5A" w:rsidRPr="00AB7E79" w:rsidRDefault="00754E5A" w:rsidP="00754E5A">
      <w:pPr>
        <w:ind w:firstLineChars="405" w:firstLine="850"/>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・住　所　佐世保市柚木町２１８８番地　</w:t>
      </w:r>
    </w:p>
    <w:p w14:paraId="336F3415" w14:textId="77777777" w:rsidR="00754E5A" w:rsidRPr="00AB7E79" w:rsidRDefault="00754E5A" w:rsidP="00754E5A">
      <w:pPr>
        <w:ind w:firstLineChars="202" w:firstLine="424"/>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・協力歯科医療機関</w:t>
      </w:r>
    </w:p>
    <w:p w14:paraId="4C2DE1F8" w14:textId="77777777" w:rsidR="00754E5A" w:rsidRDefault="00754E5A" w:rsidP="00754E5A">
      <w:pPr>
        <w:rPr>
          <w:rFonts w:ascii="Century" w:eastAsia="ＭＳ 明朝" w:hAnsi="Century" w:cs="Times New Roman"/>
          <w:color w:val="000000"/>
          <w:szCs w:val="24"/>
        </w:rPr>
      </w:pPr>
      <w:r w:rsidRPr="00AB7E79">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１・名　称　山口歯科</w:t>
      </w:r>
    </w:p>
    <w:p w14:paraId="1742C6DB" w14:textId="77777777" w:rsidR="00754E5A" w:rsidRPr="00AB7E79" w:rsidRDefault="00754E5A" w:rsidP="00754E5A">
      <w:pPr>
        <w:rPr>
          <w:rFonts w:ascii="Century" w:eastAsia="ＭＳ 明朝" w:hAnsi="Century" w:cs="Times New Roman"/>
          <w:color w:val="000000"/>
          <w:szCs w:val="24"/>
        </w:rPr>
      </w:pPr>
      <w:r>
        <w:rPr>
          <w:rFonts w:ascii="Century" w:eastAsia="ＭＳ 明朝" w:hAnsi="Century" w:cs="Times New Roman" w:hint="eastAsia"/>
          <w:color w:val="000000"/>
          <w:szCs w:val="24"/>
        </w:rPr>
        <w:t xml:space="preserve">　　　　　・住　所　佐世保市瀬戸越</w:t>
      </w:r>
      <w:r>
        <w:rPr>
          <w:rFonts w:ascii="Century" w:eastAsia="ＭＳ 明朝" w:hAnsi="Century" w:cs="Times New Roman" w:hint="eastAsia"/>
          <w:color w:val="000000"/>
          <w:szCs w:val="24"/>
        </w:rPr>
        <w:t>3</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5</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5</w:t>
      </w:r>
    </w:p>
    <w:p w14:paraId="77D37847"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color w:val="000000"/>
          <w:szCs w:val="24"/>
        </w:rPr>
        <w:t xml:space="preserve"> </w:t>
      </w:r>
      <w:r w:rsidRPr="00AB7E79">
        <w:rPr>
          <w:rFonts w:ascii="Century" w:eastAsia="ＭＳ 明朝" w:hAnsi="Century" w:cs="Times New Roman" w:hint="eastAsia"/>
          <w:color w:val="000000"/>
          <w:szCs w:val="24"/>
        </w:rPr>
        <w:t>◇緊急時の連絡先</w:t>
      </w:r>
    </w:p>
    <w:p w14:paraId="06BA28E4" w14:textId="77777777" w:rsidR="00754E5A" w:rsidRPr="00AB7E79" w:rsidRDefault="00754E5A" w:rsidP="00754E5A">
      <w:pPr>
        <w:ind w:leftChars="201" w:left="422"/>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利用者の心身の状態が急変した場合、なお、緊急の場合には、「同意書」にご記入いただいた連絡先に連絡します。</w:t>
      </w:r>
    </w:p>
    <w:p w14:paraId="2EBF784A" w14:textId="77777777" w:rsidR="00754E5A" w:rsidRDefault="00754E5A" w:rsidP="00754E5A">
      <w:pPr>
        <w:rPr>
          <w:rFonts w:ascii="Century" w:eastAsia="ＭＳ 明朝" w:hAnsi="Century" w:cs="Times New Roman"/>
          <w:color w:val="000000"/>
          <w:szCs w:val="24"/>
        </w:rPr>
      </w:pPr>
    </w:p>
    <w:p w14:paraId="027670F9" w14:textId="77777777" w:rsidR="00754E5A" w:rsidRDefault="00754E5A" w:rsidP="00754E5A">
      <w:pPr>
        <w:rPr>
          <w:rFonts w:ascii="Century" w:eastAsia="ＭＳ 明朝" w:hAnsi="Century" w:cs="Times New Roman"/>
          <w:color w:val="000000"/>
          <w:szCs w:val="24"/>
        </w:rPr>
      </w:pPr>
    </w:p>
    <w:p w14:paraId="14D8BBE1"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４．施設利用に当たっての留意事項</w:t>
      </w:r>
    </w:p>
    <w:p w14:paraId="59AC5BCA" w14:textId="77777777" w:rsidR="00754E5A" w:rsidRPr="00AB7E79" w:rsidRDefault="00754E5A" w:rsidP="00754E5A">
      <w:pPr>
        <w:ind w:leftChars="135" w:left="703" w:hangingChars="200" w:hanging="420"/>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施設利用中の食事は、特段の事情がない限り施設の提供する食事をお召し上がりいただきます。食費は保険給付外の利用料と位置づけられていますが、同時に、施設は利用者の心身の状態に影響を与える栄養状態の管理をサービス内容としているため、その実施には食事内容の管理が欠かせ</w:t>
      </w:r>
      <w:r>
        <w:rPr>
          <w:rFonts w:ascii="Century" w:eastAsia="ＭＳ 明朝" w:hAnsi="Century" w:cs="Times New Roman" w:hint="eastAsia"/>
          <w:color w:val="000000"/>
          <w:szCs w:val="24"/>
        </w:rPr>
        <w:t>ない為</w:t>
      </w:r>
      <w:r w:rsidRPr="00AB7E79">
        <w:rPr>
          <w:rFonts w:ascii="Century" w:eastAsia="ＭＳ 明朝" w:hAnsi="Century" w:cs="Times New Roman" w:hint="eastAsia"/>
          <w:color w:val="000000"/>
          <w:szCs w:val="24"/>
        </w:rPr>
        <w:t>、食事の持ち込みはご遠慮いただ</w:t>
      </w:r>
      <w:r>
        <w:rPr>
          <w:rFonts w:ascii="Century" w:eastAsia="ＭＳ 明朝" w:hAnsi="Century" w:cs="Times New Roman" w:hint="eastAsia"/>
          <w:color w:val="000000"/>
          <w:szCs w:val="24"/>
        </w:rPr>
        <w:t>いており</w:t>
      </w:r>
      <w:r w:rsidRPr="00AB7E79">
        <w:rPr>
          <w:rFonts w:ascii="Century" w:eastAsia="ＭＳ 明朝" w:hAnsi="Century" w:cs="Times New Roman" w:hint="eastAsia"/>
          <w:color w:val="000000"/>
          <w:szCs w:val="24"/>
        </w:rPr>
        <w:t>ます。</w:t>
      </w:r>
    </w:p>
    <w:p w14:paraId="444A35F1" w14:textId="77777777" w:rsidR="00754E5A" w:rsidRDefault="00754E5A" w:rsidP="00754E5A">
      <w:pPr>
        <w:ind w:firstLineChars="150" w:firstLine="31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面会時間・・・・・・・・・・</w:t>
      </w:r>
      <w:r>
        <w:rPr>
          <w:rFonts w:ascii="Century" w:eastAsia="ＭＳ 明朝" w:hAnsi="Century" w:cs="Times New Roman" w:hint="eastAsia"/>
          <w:color w:val="000000"/>
          <w:szCs w:val="24"/>
        </w:rPr>
        <w:t>１０：００～１１：００　１４：００～１６：００</w:t>
      </w:r>
    </w:p>
    <w:p w14:paraId="6E04250E" w14:textId="77777777" w:rsidR="00754E5A" w:rsidRDefault="00754E5A" w:rsidP="00754E5A">
      <w:pPr>
        <w:ind w:firstLineChars="202" w:firstLine="424"/>
        <w:rPr>
          <w:rFonts w:ascii="Century" w:eastAsia="ＭＳ 明朝" w:hAnsi="Century" w:cs="Times New Roman"/>
          <w:color w:val="000000"/>
          <w:szCs w:val="24"/>
        </w:rPr>
      </w:pP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前日までの予約制となっております</w:t>
      </w:r>
    </w:p>
    <w:p w14:paraId="300E875E" w14:textId="77777777" w:rsidR="00754E5A" w:rsidRDefault="00754E5A" w:rsidP="00754E5A">
      <w:pPr>
        <w:ind w:firstLineChars="200" w:firstLine="420"/>
        <w:rPr>
          <w:rFonts w:ascii="Century" w:eastAsia="ＭＳ 明朝" w:hAnsi="Century" w:cs="Times New Roman"/>
          <w:color w:val="000000"/>
          <w:szCs w:val="24"/>
        </w:rPr>
      </w:pPr>
      <w:bookmarkStart w:id="0" w:name="_Hlk162521031"/>
      <w:r w:rsidRPr="00AB7E79">
        <w:rPr>
          <w:rFonts w:ascii="Century" w:eastAsia="ＭＳ 明朝" w:hAnsi="Century" w:cs="Times New Roman" w:hint="eastAsia"/>
          <w:color w:val="000000"/>
          <w:szCs w:val="24"/>
        </w:rPr>
        <w:t>・　外出・外泊・・・・・・・・・・・</w:t>
      </w:r>
      <w:r>
        <w:rPr>
          <w:rFonts w:ascii="Century" w:eastAsia="ＭＳ 明朝" w:hAnsi="Century" w:cs="Times New Roman" w:hint="eastAsia"/>
          <w:color w:val="000000"/>
          <w:szCs w:val="24"/>
        </w:rPr>
        <w:t>前日までの予約制となっております</w:t>
      </w:r>
    </w:p>
    <w:p w14:paraId="386BEF99" w14:textId="77777777" w:rsidR="00754E5A" w:rsidRPr="00AB7E79" w:rsidRDefault="00754E5A" w:rsidP="00754E5A">
      <w:pPr>
        <w:ind w:firstLineChars="2002" w:firstLine="4204"/>
        <w:rPr>
          <w:rFonts w:ascii="Century" w:eastAsia="ＭＳ 明朝" w:hAnsi="Century" w:cs="Times New Roman"/>
          <w:color w:val="000000"/>
          <w:szCs w:val="24"/>
        </w:rPr>
      </w:pPr>
      <w:r>
        <w:rPr>
          <w:rFonts w:ascii="Century" w:eastAsia="ＭＳ 明朝" w:hAnsi="Century" w:cs="Times New Roman" w:hint="eastAsia"/>
          <w:color w:val="000000"/>
          <w:szCs w:val="24"/>
        </w:rPr>
        <w:t>当日、</w:t>
      </w:r>
      <w:r w:rsidRPr="00AB7E79">
        <w:rPr>
          <w:rFonts w:ascii="Century" w:eastAsia="ＭＳ 明朝" w:hAnsi="Century" w:cs="Times New Roman"/>
          <w:color w:val="000000"/>
          <w:szCs w:val="24"/>
        </w:rPr>
        <w:t>1</w:t>
      </w:r>
      <w:r w:rsidRPr="00AB7E79">
        <w:rPr>
          <w:rFonts w:ascii="Century" w:eastAsia="ＭＳ 明朝" w:hAnsi="Century" w:cs="Times New Roman" w:hint="eastAsia"/>
          <w:color w:val="000000"/>
          <w:szCs w:val="24"/>
        </w:rPr>
        <w:t>階事務室</w:t>
      </w:r>
      <w:r>
        <w:rPr>
          <w:rFonts w:ascii="Century" w:eastAsia="ＭＳ 明朝" w:hAnsi="Century" w:cs="Times New Roman" w:hint="eastAsia"/>
          <w:color w:val="000000"/>
          <w:szCs w:val="24"/>
        </w:rPr>
        <w:t>にて外出届の記入が必要です</w:t>
      </w:r>
    </w:p>
    <w:bookmarkEnd w:id="0"/>
    <w:p w14:paraId="1FD3A13E" w14:textId="77777777" w:rsidR="00754E5A" w:rsidRPr="00AB7E79" w:rsidRDefault="00754E5A" w:rsidP="00754E5A">
      <w:pPr>
        <w:ind w:firstLineChars="202" w:firstLine="424"/>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飲酒・喫煙・・・・・・・・・・・できません</w:t>
      </w:r>
    </w:p>
    <w:p w14:paraId="14DD8724" w14:textId="77777777" w:rsidR="00754E5A" w:rsidRPr="00AB7E79" w:rsidRDefault="00754E5A" w:rsidP="00754E5A">
      <w:pPr>
        <w:ind w:firstLineChars="202" w:firstLine="424"/>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その他所持品・備品等の持ち込み・希望があれば支援相談員までご相談下さい</w:t>
      </w:r>
    </w:p>
    <w:p w14:paraId="11962BB9" w14:textId="77777777" w:rsidR="00754E5A" w:rsidRDefault="00754E5A" w:rsidP="00754E5A">
      <w:pPr>
        <w:ind w:leftChars="202" w:left="4519" w:hangingChars="1950" w:hanging="409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金銭・貴重</w:t>
      </w:r>
      <w:r>
        <w:rPr>
          <w:rFonts w:ascii="Century" w:eastAsia="ＭＳ 明朝" w:hAnsi="Century" w:cs="Times New Roman" w:hint="eastAsia"/>
          <w:color w:val="000000"/>
          <w:szCs w:val="24"/>
        </w:rPr>
        <w:t>品の管理・・・・・・・持ち込みは原則お断りしております　また紛失</w:t>
      </w:r>
      <w:r w:rsidRPr="00AB7E79">
        <w:rPr>
          <w:rFonts w:ascii="Century" w:eastAsia="ＭＳ 明朝" w:hAnsi="Century" w:cs="Times New Roman" w:hint="eastAsia"/>
          <w:color w:val="000000"/>
          <w:szCs w:val="24"/>
        </w:rPr>
        <w:t>等の</w:t>
      </w:r>
    </w:p>
    <w:p w14:paraId="49182229" w14:textId="77777777" w:rsidR="00754E5A" w:rsidRPr="00AB7E79" w:rsidRDefault="00754E5A" w:rsidP="00754E5A">
      <w:pPr>
        <w:ind w:firstLineChars="2000" w:firstLine="4200"/>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トラブル</w:t>
      </w:r>
      <w:r>
        <w:rPr>
          <w:rFonts w:ascii="Century" w:eastAsia="ＭＳ 明朝" w:hAnsi="Century" w:cs="Times New Roman" w:hint="eastAsia"/>
          <w:color w:val="000000"/>
          <w:szCs w:val="24"/>
        </w:rPr>
        <w:t>について</w:t>
      </w:r>
      <w:r w:rsidRPr="00AB7E79">
        <w:rPr>
          <w:rFonts w:ascii="Century" w:eastAsia="ＭＳ 明朝" w:hAnsi="Century" w:cs="Times New Roman" w:hint="eastAsia"/>
          <w:color w:val="000000"/>
          <w:szCs w:val="24"/>
        </w:rPr>
        <w:t>は責任を負いかねます</w:t>
      </w:r>
    </w:p>
    <w:p w14:paraId="3DE36373" w14:textId="77777777" w:rsidR="00754E5A" w:rsidRPr="00AB7E79" w:rsidRDefault="00754E5A" w:rsidP="00754E5A">
      <w:pPr>
        <w:ind w:firstLineChars="202" w:firstLine="424"/>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外泊時等の施設外での受診・・・・施設医師にご相談下さい</w:t>
      </w:r>
    </w:p>
    <w:p w14:paraId="576B0379" w14:textId="77777777" w:rsidR="00754E5A" w:rsidRPr="00AB7E79" w:rsidRDefault="00754E5A" w:rsidP="00754E5A">
      <w:pPr>
        <w:ind w:firstLineChars="202" w:firstLine="424"/>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ペットの持ち込み・・・・・・・・できません</w:t>
      </w:r>
    </w:p>
    <w:p w14:paraId="3F712AD9" w14:textId="77777777" w:rsidR="00754E5A" w:rsidRPr="00AB7E79" w:rsidRDefault="00754E5A" w:rsidP="00754E5A">
      <w:pPr>
        <w:rPr>
          <w:rFonts w:ascii="Century" w:eastAsia="ＭＳ 明朝" w:hAnsi="Century" w:cs="Times New Roman"/>
          <w:color w:val="000000"/>
          <w:szCs w:val="24"/>
        </w:rPr>
      </w:pPr>
    </w:p>
    <w:p w14:paraId="7385A444"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５．サービス利用向上のために</w:t>
      </w:r>
    </w:p>
    <w:p w14:paraId="68FBB1F2"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・男性職員の有無　　　有</w:t>
      </w:r>
    </w:p>
    <w:p w14:paraId="1AE68AD3"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・職員への研修の実施　有　施設内・外にて実施</w:t>
      </w:r>
    </w:p>
    <w:p w14:paraId="19688870" w14:textId="77777777" w:rsidR="00754E5A"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・各種委員会の設置　　有　褥瘡・事故防止・感染・身体拘束</w:t>
      </w:r>
      <w:r>
        <w:rPr>
          <w:rFonts w:ascii="Century" w:eastAsia="ＭＳ 明朝" w:hAnsi="Century" w:cs="Times New Roman" w:hint="eastAsia"/>
          <w:color w:val="000000"/>
          <w:szCs w:val="24"/>
        </w:rPr>
        <w:t>ゼロ</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虐待防止</w:t>
      </w:r>
      <w:r w:rsidRPr="00AB7E79">
        <w:rPr>
          <w:rFonts w:ascii="Century" w:eastAsia="ＭＳ 明朝" w:hAnsi="Century" w:cs="Times New Roman" w:hint="eastAsia"/>
          <w:color w:val="000000"/>
          <w:szCs w:val="24"/>
        </w:rPr>
        <w:t>・認知症・</w:t>
      </w:r>
    </w:p>
    <w:p w14:paraId="5A46E49D" w14:textId="77777777" w:rsidR="00754E5A" w:rsidRPr="00AB7E79" w:rsidRDefault="00754E5A" w:rsidP="00754E5A">
      <w:pPr>
        <w:ind w:firstLineChars="1500" w:firstLine="3150"/>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口腔ケア</w:t>
      </w:r>
      <w:r>
        <w:rPr>
          <w:rFonts w:ascii="Century" w:eastAsia="ＭＳ 明朝" w:hAnsi="Century" w:cs="Times New Roman" w:hint="eastAsia"/>
          <w:color w:val="000000"/>
          <w:szCs w:val="24"/>
        </w:rPr>
        <w:t>・</w:t>
      </w:r>
      <w:r w:rsidRPr="00AB7E79">
        <w:rPr>
          <w:rFonts w:ascii="Century" w:eastAsia="ＭＳ 明朝" w:hAnsi="Century" w:cs="Times New Roman" w:hint="eastAsia"/>
          <w:color w:val="000000"/>
          <w:szCs w:val="24"/>
        </w:rPr>
        <w:t>ターミナル</w:t>
      </w:r>
      <w:r>
        <w:rPr>
          <w:rFonts w:ascii="Century" w:eastAsia="ＭＳ 明朝" w:hAnsi="Century" w:cs="Times New Roman" w:hint="eastAsia"/>
          <w:color w:val="000000"/>
          <w:szCs w:val="24"/>
        </w:rPr>
        <w:t xml:space="preserve">　各</w:t>
      </w:r>
      <w:r w:rsidRPr="00AB7E79">
        <w:rPr>
          <w:rFonts w:ascii="Century" w:eastAsia="ＭＳ 明朝" w:hAnsi="Century" w:cs="Times New Roman" w:hint="eastAsia"/>
          <w:color w:val="000000"/>
          <w:szCs w:val="24"/>
        </w:rPr>
        <w:t>委員会</w:t>
      </w:r>
    </w:p>
    <w:p w14:paraId="6CBD3027"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・身体拘束　　　　　　有　命に危険がある場合、家族の同意のもと実施</w:t>
      </w:r>
    </w:p>
    <w:p w14:paraId="30ED2F32" w14:textId="77777777" w:rsidR="00754E5A" w:rsidRPr="00AB7E79" w:rsidRDefault="00754E5A" w:rsidP="00754E5A">
      <w:pPr>
        <w:rPr>
          <w:rFonts w:ascii="Century" w:eastAsia="ＭＳ 明朝" w:hAnsi="Century" w:cs="Times New Roman"/>
          <w:color w:val="000000"/>
          <w:szCs w:val="24"/>
        </w:rPr>
      </w:pPr>
    </w:p>
    <w:p w14:paraId="163861B7"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６．非常災害対策</w:t>
      </w:r>
    </w:p>
    <w:p w14:paraId="0C096713"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・防災時の対応　マニュアルの作成（希望者は閲覧できます。）</w:t>
      </w:r>
    </w:p>
    <w:p w14:paraId="5FC40337" w14:textId="77777777" w:rsidR="00754E5A" w:rsidRPr="00AB7E79" w:rsidRDefault="00754E5A" w:rsidP="00754E5A">
      <w:pPr>
        <w:ind w:firstLineChars="202" w:firstLine="424"/>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・防災設備　　　スプリンクラー、自動火災報知器、非常放送設備、防火シャッター、</w:t>
      </w:r>
    </w:p>
    <w:p w14:paraId="7DBC4179" w14:textId="77777777" w:rsidR="00754E5A" w:rsidRPr="00AB7E79" w:rsidRDefault="00754E5A" w:rsidP="00754E5A">
      <w:pPr>
        <w:ind w:firstLineChars="1002" w:firstLine="2104"/>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屋内散水栓、非常口誘導灯、消火器、自動通報装置</w:t>
      </w:r>
    </w:p>
    <w:p w14:paraId="3A28BFC2" w14:textId="77777777" w:rsidR="00754E5A" w:rsidRPr="00AB7E79" w:rsidRDefault="00754E5A" w:rsidP="00754E5A">
      <w:pPr>
        <w:ind w:firstLineChars="202" w:firstLine="424"/>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・防災訓練　　　年４～５回実施</w:t>
      </w:r>
    </w:p>
    <w:p w14:paraId="4851589B"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・防火管理者　　</w:t>
      </w:r>
      <w:r>
        <w:rPr>
          <w:rFonts w:ascii="Century" w:eastAsia="ＭＳ 明朝" w:hAnsi="Century" w:cs="Times New Roman" w:hint="eastAsia"/>
          <w:color w:val="000000"/>
          <w:szCs w:val="24"/>
        </w:rPr>
        <w:t>和田　佳憲</w:t>
      </w:r>
    </w:p>
    <w:p w14:paraId="73C1180F" w14:textId="77777777" w:rsidR="00754E5A" w:rsidRPr="00AB7E79" w:rsidRDefault="00754E5A" w:rsidP="00754E5A">
      <w:pPr>
        <w:rPr>
          <w:rFonts w:ascii="Century" w:eastAsia="ＭＳ 明朝" w:hAnsi="Century" w:cs="Times New Roman"/>
          <w:color w:val="000000"/>
          <w:szCs w:val="24"/>
        </w:rPr>
      </w:pPr>
    </w:p>
    <w:p w14:paraId="51C4EAEA"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７．禁止事項</w:t>
      </w:r>
    </w:p>
    <w:p w14:paraId="0A74E967" w14:textId="77777777" w:rsidR="00754E5A" w:rsidRPr="00AB7E79" w:rsidRDefault="00754E5A" w:rsidP="00754E5A">
      <w:pPr>
        <w:ind w:left="284" w:firstLine="142"/>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当施設では、多くの方に安心して療養生活を送っていただくために、利用者の「営利行為、宗教の勧誘、特定の政治活動」は禁止します。</w:t>
      </w:r>
    </w:p>
    <w:p w14:paraId="422AD874" w14:textId="77777777" w:rsidR="00754E5A" w:rsidRPr="00AB7E79" w:rsidRDefault="00754E5A" w:rsidP="00754E5A">
      <w:pPr>
        <w:ind w:left="284" w:firstLine="142"/>
        <w:rPr>
          <w:rFonts w:ascii="Century" w:eastAsia="ＭＳ 明朝" w:hAnsi="Century" w:cs="Times New Roman"/>
          <w:color w:val="000000"/>
          <w:szCs w:val="24"/>
        </w:rPr>
      </w:pPr>
    </w:p>
    <w:p w14:paraId="00BEB149"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８．サービス内容に対する要望及び苦情等の相談</w:t>
      </w:r>
    </w:p>
    <w:p w14:paraId="2EA3FA83" w14:textId="77777777" w:rsidR="00754E5A" w:rsidRPr="00AB7E79" w:rsidRDefault="00754E5A" w:rsidP="00754E5A">
      <w:pPr>
        <w:ind w:leftChars="135" w:left="283" w:firstLineChars="65" w:firstLine="136"/>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当施設には支援相談の専門員として支援相談員が勤務していますので、お気軽にご相談ください。要望や苦情などは、担当支援相談員にお寄せいただければ、速やかに対応いたしますが、事務所に備えつけられた「ご意見箱」をご利用いただき、管理者に直接お申し出いただくこともできます。</w:t>
      </w:r>
    </w:p>
    <w:p w14:paraId="63CE47E2" w14:textId="77777777" w:rsidR="00754E5A" w:rsidRPr="00AB7E79" w:rsidRDefault="00754E5A" w:rsidP="00754E5A">
      <w:pPr>
        <w:ind w:leftChars="135" w:left="283" w:firstLine="142"/>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下記の担当者と話し合いを行い、解決出来ない場合は、第三者委員会や運営適正委員会の立ち会いのもと解決を行います。</w:t>
      </w:r>
    </w:p>
    <w:p w14:paraId="7BA89BB3" w14:textId="77777777" w:rsidR="00754E5A" w:rsidRPr="00AB7E79" w:rsidRDefault="00754E5A" w:rsidP="00754E5A">
      <w:pPr>
        <w:ind w:firstLineChars="150" w:firstLine="315"/>
        <w:rPr>
          <w:rFonts w:ascii="Century" w:eastAsia="ＭＳ 明朝" w:hAnsi="Century" w:cs="Times New Roman"/>
          <w:color w:val="000000"/>
          <w:szCs w:val="24"/>
        </w:rPr>
      </w:pPr>
      <w:r w:rsidRPr="00AB7E79">
        <w:rPr>
          <w:rFonts w:ascii="Century" w:eastAsia="ＭＳ 明朝" w:hAnsi="Century" w:cs="Times New Roman"/>
          <w:color w:val="000000"/>
          <w:szCs w:val="24"/>
        </w:rPr>
        <w:lastRenderedPageBreak/>
        <w:t xml:space="preserve">(1) </w:t>
      </w:r>
      <w:r w:rsidRPr="00AB7E79">
        <w:rPr>
          <w:rFonts w:ascii="Century" w:eastAsia="ＭＳ 明朝" w:hAnsi="Century" w:cs="Times New Roman" w:hint="eastAsia"/>
          <w:color w:val="000000"/>
          <w:szCs w:val="24"/>
        </w:rPr>
        <w:t>利用者相談・苦情担当</w:t>
      </w:r>
    </w:p>
    <w:p w14:paraId="0E6A2E72"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・支援相談員　中里　美穂</w:t>
      </w:r>
      <w:r>
        <w:rPr>
          <w:rFonts w:ascii="Century" w:eastAsia="ＭＳ 明朝" w:hAnsi="Century" w:cs="Times New Roman" w:hint="eastAsia"/>
          <w:color w:val="000000"/>
          <w:szCs w:val="24"/>
        </w:rPr>
        <w:t xml:space="preserve"> </w:t>
      </w:r>
      <w:r>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 xml:space="preserve">　和田　佳憲</w:t>
      </w:r>
    </w:p>
    <w:p w14:paraId="1A848E2E"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・電話番号　　（０９５６）４６－０９８８</w:t>
      </w:r>
    </w:p>
    <w:p w14:paraId="6A4F281D"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r w:rsidRPr="00AB7E79">
        <w:rPr>
          <w:rFonts w:ascii="Century" w:eastAsia="ＭＳ 明朝" w:hAnsi="Century" w:cs="Times New Roman"/>
          <w:color w:val="000000"/>
          <w:szCs w:val="24"/>
        </w:rPr>
        <w:t xml:space="preserve"> (2) </w:t>
      </w:r>
      <w:r w:rsidRPr="00AB7E79">
        <w:rPr>
          <w:rFonts w:ascii="Century" w:eastAsia="ＭＳ 明朝" w:hAnsi="Century" w:cs="Times New Roman" w:hint="eastAsia"/>
          <w:color w:val="000000"/>
          <w:szCs w:val="24"/>
        </w:rPr>
        <w:t>その他</w:t>
      </w:r>
    </w:p>
    <w:p w14:paraId="79C2E395"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当施設以外に市町村の相談・苦情窓口でも受付しております。</w:t>
      </w:r>
    </w:p>
    <w:p w14:paraId="44A1BF6B"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・佐世保市長寿社会課　　　　　　電話番号　（０９５６）２４－１１１１</w:t>
      </w:r>
    </w:p>
    <w:p w14:paraId="0C39421E"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・長崎県国民健康保険団体連合会　電話番号　（０９５）８２６－７２９３</w:t>
      </w:r>
    </w:p>
    <w:p w14:paraId="0BAA2F00"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p>
    <w:p w14:paraId="1AD9CC06"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９．当法人の概要</w:t>
      </w:r>
    </w:p>
    <w:p w14:paraId="3074BE6C"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法人種別・名称　　社会福祉法人　由起会</w:t>
      </w:r>
    </w:p>
    <w:p w14:paraId="09BA1093"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代表者役職・氏名　理事長　品川　一博</w:t>
      </w:r>
    </w:p>
    <w:p w14:paraId="421A9AFD"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所在地　　　　　　長崎県佐世保市上柚木町２５１５番地</w:t>
      </w:r>
    </w:p>
    <w:p w14:paraId="11B8AF9C"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電話番号　　　　（０９５６）４６－０９８８</w:t>
      </w:r>
    </w:p>
    <w:p w14:paraId="7535A306"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施設・拠点等　　　介護老人保健施設</w:t>
      </w:r>
    </w:p>
    <w:p w14:paraId="25BC1597"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（介護予防）短期入所療養介護</w:t>
      </w:r>
    </w:p>
    <w:p w14:paraId="3B9517CC"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（介護予防）通所リハビリテーション</w:t>
      </w:r>
    </w:p>
    <w:p w14:paraId="61BED40F"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居宅介護支援事業所</w:t>
      </w:r>
    </w:p>
    <w:p w14:paraId="70DA3351"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介護老人福祉施設</w:t>
      </w:r>
    </w:p>
    <w:p w14:paraId="7DEF8B88"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（介護予防）短期入所生活介護</w:t>
      </w:r>
    </w:p>
    <w:p w14:paraId="69C8C9D4"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ケアハウス（特定施設入居者生活介護）</w:t>
      </w:r>
    </w:p>
    <w:p w14:paraId="56F3B9BC"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認知症対応型共同生活介護</w:t>
      </w:r>
    </w:p>
    <w:p w14:paraId="5F293477"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サービス付き高齢者住宅（小規模多機能型居宅介護）</w:t>
      </w:r>
    </w:p>
    <w:p w14:paraId="4ACEAAE5" w14:textId="77777777" w:rsidR="00754E5A" w:rsidRPr="00AB7E79" w:rsidRDefault="00754E5A" w:rsidP="00754E5A">
      <w:pPr>
        <w:rPr>
          <w:rFonts w:ascii="Century" w:eastAsia="ＭＳ 明朝" w:hAnsi="Century" w:cs="Times New Roman"/>
          <w:color w:val="000000"/>
          <w:szCs w:val="24"/>
        </w:rPr>
      </w:pPr>
    </w:p>
    <w:p w14:paraId="757F0215"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１０．その他</w:t>
      </w:r>
    </w:p>
    <w:p w14:paraId="247FD93D" w14:textId="77777777" w:rsidR="00754E5A" w:rsidRPr="00AB7E79" w:rsidRDefault="00754E5A" w:rsidP="00754E5A">
      <w:pPr>
        <w:ind w:left="212" w:firstLine="212"/>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当施設についての詳細は、パンフレットを用意してありますので、ご請求ください。</w:t>
      </w:r>
    </w:p>
    <w:p w14:paraId="57BDCB81" w14:textId="77777777" w:rsidR="00754E5A" w:rsidRPr="00AB7E79" w:rsidRDefault="00754E5A" w:rsidP="00754E5A">
      <w:pPr>
        <w:ind w:left="212" w:hanging="212"/>
        <w:rPr>
          <w:rFonts w:ascii="Century" w:eastAsia="ＭＳ 明朝" w:hAnsi="Century" w:cs="Times New Roman"/>
          <w:color w:val="000000"/>
          <w:szCs w:val="24"/>
        </w:rPr>
      </w:pPr>
    </w:p>
    <w:p w14:paraId="2735059B" w14:textId="77777777" w:rsidR="00754E5A" w:rsidRPr="00AB7E79" w:rsidRDefault="00754E5A" w:rsidP="00754E5A">
      <w:pPr>
        <w:ind w:left="212" w:hanging="212"/>
        <w:rPr>
          <w:rFonts w:ascii="Century" w:eastAsia="ＭＳ 明朝" w:hAnsi="Century" w:cs="Times New Roman"/>
          <w:color w:val="000000"/>
          <w:szCs w:val="24"/>
        </w:rPr>
      </w:pPr>
    </w:p>
    <w:p w14:paraId="3824DACF"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color w:val="000000"/>
          <w:szCs w:val="24"/>
        </w:rPr>
        <w:t xml:space="preserve"> </w:t>
      </w:r>
    </w:p>
    <w:p w14:paraId="78EB0652"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color w:val="000000"/>
          <w:szCs w:val="24"/>
        </w:rPr>
        <w:br w:type="page"/>
      </w:r>
      <w:r w:rsidRPr="00AB7E79">
        <w:rPr>
          <w:rFonts w:ascii="Century" w:eastAsia="ＭＳ 明朝" w:hAnsi="Century" w:cs="Times New Roman" w:hint="eastAsia"/>
          <w:color w:val="000000"/>
          <w:szCs w:val="24"/>
        </w:rPr>
        <w:lastRenderedPageBreak/>
        <w:t>＜別紙２＞</w:t>
      </w:r>
    </w:p>
    <w:p w14:paraId="6B5E70CC" w14:textId="77777777" w:rsidR="00754E5A" w:rsidRPr="00AB7E79" w:rsidRDefault="00754E5A" w:rsidP="00754E5A">
      <w:pPr>
        <w:jc w:val="cente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介護保健施設サービスについて</w:t>
      </w:r>
    </w:p>
    <w:p w14:paraId="211A2970" w14:textId="77777777" w:rsidR="00754E5A" w:rsidRPr="00AB7E79" w:rsidRDefault="00754E5A" w:rsidP="00754E5A">
      <w:pPr>
        <w:jc w:val="cente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（令和　</w:t>
      </w:r>
      <w:r>
        <w:rPr>
          <w:rFonts w:ascii="Century" w:eastAsia="ＭＳ 明朝" w:hAnsi="Century" w:cs="Times New Roman" w:hint="eastAsia"/>
          <w:color w:val="000000"/>
          <w:szCs w:val="24"/>
        </w:rPr>
        <w:t>６</w:t>
      </w:r>
      <w:r w:rsidRPr="00AB7E79">
        <w:rPr>
          <w:rFonts w:ascii="Century" w:eastAsia="ＭＳ 明朝" w:hAnsi="Century" w:cs="Times New Roman" w:hint="eastAsia"/>
          <w:color w:val="000000"/>
          <w:szCs w:val="24"/>
        </w:rPr>
        <w:t xml:space="preserve">年　</w:t>
      </w:r>
      <w:r>
        <w:rPr>
          <w:rFonts w:ascii="Century" w:eastAsia="ＭＳ 明朝" w:hAnsi="Century" w:cs="Times New Roman" w:hint="eastAsia"/>
          <w:color w:val="000000"/>
          <w:szCs w:val="24"/>
        </w:rPr>
        <w:t>８</w:t>
      </w:r>
      <w:r w:rsidRPr="00AB7E79">
        <w:rPr>
          <w:rFonts w:ascii="Century" w:eastAsia="ＭＳ 明朝" w:hAnsi="Century" w:cs="Times New Roman" w:hint="eastAsia"/>
          <w:color w:val="000000"/>
          <w:szCs w:val="24"/>
        </w:rPr>
        <w:t>月　１日現在）</w:t>
      </w:r>
    </w:p>
    <w:p w14:paraId="03B473C0"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１．介護保険証の確認</w:t>
      </w:r>
    </w:p>
    <w:p w14:paraId="3CC939DB" w14:textId="77777777" w:rsidR="00754E5A" w:rsidRPr="00AB7E79" w:rsidRDefault="00754E5A" w:rsidP="00754E5A">
      <w:pPr>
        <w:ind w:firstLine="426"/>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ご利用のお申込みに当たり、ご利用希望者の介護保険証を確認させていただきます。</w:t>
      </w:r>
    </w:p>
    <w:p w14:paraId="0EBD6DBD"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２．介護保健施設サービス</w:t>
      </w:r>
    </w:p>
    <w:p w14:paraId="1427A3B6" w14:textId="77777777" w:rsidR="00754E5A" w:rsidRPr="00AB7E79" w:rsidRDefault="00754E5A" w:rsidP="00754E5A">
      <w:pPr>
        <w:ind w:left="210" w:firstLine="216"/>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当施設でのサービスは、どのような介護サービスを提供すれば家庭に帰っていただける状態になるかという施設サービス計画に基づいて提供されます。この計画は、利用者に関わるあらゆる職種の職員の協議によって作成されますが、その際、ご本人・利用者の後見人、利用者の家族、身元引受人等の希望を十分に取り入れ、また、計画の内容については同意をいただくようになります。</w:t>
      </w:r>
    </w:p>
    <w:p w14:paraId="4FC02B7F" w14:textId="77777777" w:rsidR="00754E5A" w:rsidRPr="00AB7E79" w:rsidRDefault="00754E5A" w:rsidP="00754E5A">
      <w:pPr>
        <w:ind w:firstLineChars="67" w:firstLine="141"/>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◇医療：</w:t>
      </w:r>
    </w:p>
    <w:p w14:paraId="1A5191B0" w14:textId="77777777" w:rsidR="00754E5A" w:rsidRPr="00AB7E79" w:rsidRDefault="00754E5A" w:rsidP="00754E5A">
      <w:pPr>
        <w:ind w:left="630" w:firstLine="221"/>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介護老人保健施設は入院の必要のない程度の要介護者を対象としていますが、医師・看護職員が常勤していますので、ご利用者の状態に照らして適切な医療・看護を行います。</w:t>
      </w:r>
    </w:p>
    <w:p w14:paraId="464ECBA7" w14:textId="77777777" w:rsidR="00754E5A" w:rsidRPr="00AB7E79" w:rsidRDefault="00754E5A" w:rsidP="00754E5A">
      <w:pPr>
        <w:ind w:firstLineChars="67" w:firstLine="141"/>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◇リハビリテーション：</w:t>
      </w:r>
    </w:p>
    <w:p w14:paraId="57E7A0C8" w14:textId="77777777" w:rsidR="00754E5A" w:rsidRPr="00AB7E79" w:rsidRDefault="00754E5A" w:rsidP="00754E5A">
      <w:pPr>
        <w:ind w:left="630" w:firstLine="221"/>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原則としてリハビリテーション室（機能訓練室）にて行いますが、施設内でのすべての活動がリハビリテーション効果を期待したものです。</w:t>
      </w:r>
    </w:p>
    <w:p w14:paraId="6C0FEDB3" w14:textId="77777777" w:rsidR="00754E5A" w:rsidRPr="00AB7E79" w:rsidRDefault="00754E5A" w:rsidP="00754E5A">
      <w:pPr>
        <w:ind w:firstLine="106"/>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◇栄養管理：</w:t>
      </w:r>
    </w:p>
    <w:p w14:paraId="3A1ECC16" w14:textId="77777777" w:rsidR="00754E5A" w:rsidRPr="00AB7E79" w:rsidRDefault="00754E5A" w:rsidP="00754E5A">
      <w:pPr>
        <w:ind w:left="630" w:hanging="524"/>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心身の状態の維持・改善の基礎となる栄養管理サービスを提供します。</w:t>
      </w:r>
    </w:p>
    <w:p w14:paraId="4A883CBC" w14:textId="77777777" w:rsidR="00754E5A" w:rsidRPr="00AB7E79" w:rsidRDefault="00754E5A" w:rsidP="00754E5A">
      <w:pPr>
        <w:ind w:firstLineChars="67" w:firstLine="141"/>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◇生活サービス：</w:t>
      </w:r>
    </w:p>
    <w:p w14:paraId="678EE2D8" w14:textId="77777777" w:rsidR="00754E5A" w:rsidRPr="00AB7E79" w:rsidRDefault="00754E5A" w:rsidP="00754E5A">
      <w:pPr>
        <w:ind w:left="567" w:firstLine="284"/>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当施設入所中も明るく家庭的な雰囲気のもとで生活していただけるよう、常に利用者の立場に立って運営しています。</w:t>
      </w:r>
    </w:p>
    <w:p w14:paraId="6FA15D8B"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３．利用料金</w:t>
      </w:r>
    </w:p>
    <w:p w14:paraId="1C8E9EFA"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（１）施設サービス費自己負担金</w:t>
      </w:r>
    </w:p>
    <w:p w14:paraId="26758B81"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・基本料金</w:t>
      </w:r>
    </w:p>
    <w:p w14:paraId="06758D90" w14:textId="77777777" w:rsidR="00754E5A" w:rsidRPr="00AB7E79" w:rsidRDefault="00754E5A" w:rsidP="00754E5A">
      <w:pPr>
        <w:ind w:left="424" w:firstLine="2"/>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施設利用料（介護保険制度では、要介護認定による要介護の程度や負担割合証に記載されている負担割合により利用料が異なります。以下は１日あたりの自己負担分です</w:t>
      </w:r>
      <w:r w:rsidRPr="00AB7E79">
        <w:rPr>
          <w:rFonts w:ascii="Century" w:eastAsia="ＭＳ 明朝" w:hAnsi="Century" w:cs="Times New Roman"/>
          <w:color w:val="000000"/>
          <w:szCs w:val="24"/>
        </w:rPr>
        <w:t>)</w:t>
      </w:r>
    </w:p>
    <w:p w14:paraId="66C47B8B" w14:textId="77777777" w:rsidR="00754E5A" w:rsidRPr="00AB7E79" w:rsidRDefault="00754E5A" w:rsidP="00754E5A">
      <w:pPr>
        <w:ind w:left="424" w:firstLine="2"/>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※下記は１割表記となっております</w:t>
      </w:r>
    </w:p>
    <w:p w14:paraId="1AC4601C" w14:textId="77777777" w:rsidR="00754E5A" w:rsidRPr="00AB7E79" w:rsidRDefault="00754E5A" w:rsidP="00754E5A">
      <w:pPr>
        <w:ind w:left="424" w:firstLine="2"/>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・基本料金（１日あたり）</w:t>
      </w:r>
    </w:p>
    <w:p w14:paraId="7AA7D920" w14:textId="77777777" w:rsidR="00754E5A" w:rsidRPr="00AB7E79" w:rsidRDefault="00754E5A" w:rsidP="00754E5A">
      <w:pPr>
        <w:ind w:left="424" w:firstLine="2"/>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【多床室】　　　　　　　　　　　　</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【個室】</w:t>
      </w:r>
    </w:p>
    <w:p w14:paraId="1441A15B" w14:textId="77777777" w:rsidR="00754E5A" w:rsidRPr="00AB7E79" w:rsidRDefault="00754E5A" w:rsidP="00754E5A">
      <w:pPr>
        <w:ind w:firstLineChars="302" w:firstLine="634"/>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要介護１　　</w:t>
      </w:r>
      <w:r w:rsidRPr="00AB7E79">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７９３</w:t>
      </w:r>
      <w:r w:rsidRPr="00AB7E79">
        <w:rPr>
          <w:rFonts w:ascii="Century" w:eastAsia="ＭＳ 明朝" w:hAnsi="Century" w:cs="Times New Roman" w:hint="eastAsia"/>
          <w:color w:val="000000"/>
          <w:szCs w:val="24"/>
        </w:rPr>
        <w:t xml:space="preserve">円　　　　　　・要介護１　　</w:t>
      </w:r>
      <w:r w:rsidRPr="00AB7E79">
        <w:rPr>
          <w:rFonts w:ascii="Century" w:eastAsia="ＭＳ 明朝" w:hAnsi="Century" w:cs="Times New Roman" w:hint="eastAsia"/>
          <w:color w:val="000000"/>
          <w:szCs w:val="24"/>
        </w:rPr>
        <w:t xml:space="preserve"> </w:t>
      </w:r>
      <w:r w:rsidRPr="00AB7E79">
        <w:rPr>
          <w:rFonts w:ascii="Century" w:eastAsia="ＭＳ 明朝" w:hAnsi="Century" w:cs="Times New Roman"/>
          <w:color w:val="000000"/>
          <w:szCs w:val="24"/>
        </w:rPr>
        <w:t xml:space="preserve"> </w:t>
      </w:r>
      <w:r w:rsidRPr="00AB7E79">
        <w:rPr>
          <w:rFonts w:ascii="Century" w:eastAsia="ＭＳ 明朝" w:hAnsi="Century" w:cs="Times New Roman" w:hint="eastAsia"/>
          <w:color w:val="000000"/>
          <w:szCs w:val="24"/>
        </w:rPr>
        <w:t>７</w:t>
      </w:r>
      <w:r>
        <w:rPr>
          <w:rFonts w:ascii="Century" w:eastAsia="ＭＳ 明朝" w:hAnsi="Century" w:cs="Times New Roman" w:hint="eastAsia"/>
          <w:color w:val="000000"/>
          <w:szCs w:val="24"/>
        </w:rPr>
        <w:t>１７</w:t>
      </w:r>
      <w:r w:rsidRPr="00AB7E79">
        <w:rPr>
          <w:rFonts w:ascii="Century" w:eastAsia="ＭＳ 明朝" w:hAnsi="Century" w:cs="Times New Roman" w:hint="eastAsia"/>
          <w:color w:val="000000"/>
          <w:szCs w:val="24"/>
        </w:rPr>
        <w:t>円</w:t>
      </w:r>
    </w:p>
    <w:p w14:paraId="34D7D5EF" w14:textId="77777777" w:rsidR="00754E5A" w:rsidRPr="00AB7E79" w:rsidRDefault="00754E5A" w:rsidP="00754E5A">
      <w:pPr>
        <w:ind w:firstLineChars="302" w:firstLine="634"/>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要介護２　　</w:t>
      </w:r>
      <w:r w:rsidRPr="00AB7E79">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８４３</w:t>
      </w:r>
      <w:r w:rsidRPr="00AB7E79">
        <w:rPr>
          <w:rFonts w:ascii="Century" w:eastAsia="ＭＳ 明朝" w:hAnsi="Century" w:cs="Times New Roman" w:hint="eastAsia"/>
          <w:color w:val="000000"/>
          <w:szCs w:val="24"/>
        </w:rPr>
        <w:t xml:space="preserve">円　　　　　　・要介護２　　</w:t>
      </w: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７６３</w:t>
      </w:r>
      <w:r w:rsidRPr="00AB7E79">
        <w:rPr>
          <w:rFonts w:ascii="Century" w:eastAsia="ＭＳ 明朝" w:hAnsi="Century" w:cs="Times New Roman" w:hint="eastAsia"/>
          <w:color w:val="000000"/>
          <w:szCs w:val="24"/>
        </w:rPr>
        <w:t>円</w:t>
      </w:r>
    </w:p>
    <w:p w14:paraId="5736FC4D" w14:textId="77777777" w:rsidR="00754E5A" w:rsidRPr="00AB7E79" w:rsidRDefault="00754E5A" w:rsidP="00754E5A">
      <w:pPr>
        <w:ind w:firstLineChars="302" w:firstLine="634"/>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要介護３　　</w:t>
      </w:r>
      <w:r w:rsidRPr="00AB7E79">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９０８</w:t>
      </w:r>
      <w:r w:rsidRPr="00AB7E79">
        <w:rPr>
          <w:rFonts w:ascii="Century" w:eastAsia="ＭＳ 明朝" w:hAnsi="Century" w:cs="Times New Roman" w:hint="eastAsia"/>
          <w:color w:val="000000"/>
          <w:szCs w:val="24"/>
        </w:rPr>
        <w:t xml:space="preserve">円　　　　　　・要介護３　　</w:t>
      </w:r>
      <w:r w:rsidRPr="00AB7E79">
        <w:rPr>
          <w:rFonts w:ascii="Century" w:eastAsia="ＭＳ 明朝" w:hAnsi="Century" w:cs="Times New Roman" w:hint="eastAsia"/>
          <w:color w:val="000000"/>
          <w:szCs w:val="24"/>
        </w:rPr>
        <w:t xml:space="preserve"> </w:t>
      </w:r>
      <w:r w:rsidRPr="00AB7E79">
        <w:rPr>
          <w:rFonts w:ascii="Century" w:eastAsia="ＭＳ 明朝" w:hAnsi="Century" w:cs="Times New Roman"/>
          <w:color w:val="000000"/>
          <w:szCs w:val="24"/>
        </w:rPr>
        <w:t xml:space="preserve"> </w:t>
      </w:r>
      <w:r w:rsidRPr="00AB7E79">
        <w:rPr>
          <w:rFonts w:ascii="Century" w:eastAsia="ＭＳ 明朝" w:hAnsi="Century" w:cs="Times New Roman" w:hint="eastAsia"/>
          <w:color w:val="000000"/>
          <w:szCs w:val="24"/>
        </w:rPr>
        <w:t>８</w:t>
      </w:r>
      <w:r>
        <w:rPr>
          <w:rFonts w:ascii="Century" w:eastAsia="ＭＳ 明朝" w:hAnsi="Century" w:cs="Times New Roman" w:hint="eastAsia"/>
          <w:color w:val="000000"/>
          <w:szCs w:val="24"/>
        </w:rPr>
        <w:t>２８</w:t>
      </w:r>
      <w:r w:rsidRPr="00AB7E79">
        <w:rPr>
          <w:rFonts w:ascii="Century" w:eastAsia="ＭＳ 明朝" w:hAnsi="Century" w:cs="Times New Roman" w:hint="eastAsia"/>
          <w:color w:val="000000"/>
          <w:szCs w:val="24"/>
        </w:rPr>
        <w:t>円</w:t>
      </w:r>
    </w:p>
    <w:p w14:paraId="737A04F0" w14:textId="77777777" w:rsidR="00754E5A" w:rsidRPr="00AB7E79" w:rsidRDefault="00754E5A" w:rsidP="00754E5A">
      <w:pPr>
        <w:ind w:firstLineChars="302" w:firstLine="634"/>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要介護４</w:t>
      </w:r>
      <w:r w:rsidRPr="00AB7E79">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９６１</w:t>
      </w:r>
      <w:r w:rsidRPr="00AB7E79">
        <w:rPr>
          <w:rFonts w:ascii="Century" w:eastAsia="ＭＳ 明朝" w:hAnsi="Century" w:cs="Times New Roman" w:hint="eastAsia"/>
          <w:color w:val="000000"/>
          <w:szCs w:val="24"/>
        </w:rPr>
        <w:t xml:space="preserve">円　　　</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 xml:space="preserve">・要会護４　　</w:t>
      </w:r>
      <w:r w:rsidRPr="00AB7E79">
        <w:rPr>
          <w:rFonts w:ascii="Century" w:eastAsia="ＭＳ 明朝" w:hAnsi="Century" w:cs="Times New Roman" w:hint="eastAsia"/>
          <w:color w:val="000000"/>
          <w:szCs w:val="24"/>
        </w:rPr>
        <w:t xml:space="preserve"> </w:t>
      </w:r>
      <w:r w:rsidRPr="00AB7E79">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８８３</w:t>
      </w:r>
      <w:r w:rsidRPr="00AB7E79">
        <w:rPr>
          <w:rFonts w:ascii="Century" w:eastAsia="ＭＳ 明朝" w:hAnsi="Century" w:cs="Times New Roman" w:hint="eastAsia"/>
          <w:color w:val="000000"/>
          <w:szCs w:val="24"/>
        </w:rPr>
        <w:t>円</w:t>
      </w:r>
    </w:p>
    <w:p w14:paraId="2B1C6BC4" w14:textId="77777777" w:rsidR="00754E5A" w:rsidRPr="00AB7E79" w:rsidRDefault="00754E5A" w:rsidP="00754E5A">
      <w:pPr>
        <w:ind w:firstLineChars="302" w:firstLine="634"/>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要介護５</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１</w:t>
      </w:r>
      <w:r w:rsidRPr="00AB7E79">
        <w:rPr>
          <w:rFonts w:ascii="Century" w:eastAsia="ＭＳ 明朝" w:hAnsi="Century" w:cs="Times New Roman"/>
          <w:color w:val="000000"/>
          <w:szCs w:val="24"/>
        </w:rPr>
        <w:t>,</w:t>
      </w:r>
      <w:r w:rsidRPr="00AB7E79">
        <w:rPr>
          <w:rFonts w:ascii="Century" w:eastAsia="ＭＳ 明朝" w:hAnsi="Century" w:cs="Times New Roman" w:hint="eastAsia"/>
          <w:color w:val="000000"/>
          <w:szCs w:val="24"/>
        </w:rPr>
        <w:t>０</w:t>
      </w:r>
      <w:r>
        <w:rPr>
          <w:rFonts w:ascii="Century" w:eastAsia="ＭＳ 明朝" w:hAnsi="Century" w:cs="Times New Roman" w:hint="eastAsia"/>
          <w:color w:val="000000"/>
          <w:szCs w:val="24"/>
        </w:rPr>
        <w:t>１２</w:t>
      </w:r>
      <w:r w:rsidRPr="00AB7E79">
        <w:rPr>
          <w:rFonts w:ascii="Century" w:eastAsia="ＭＳ 明朝" w:hAnsi="Century" w:cs="Times New Roman" w:hint="eastAsia"/>
          <w:color w:val="000000"/>
          <w:szCs w:val="24"/>
        </w:rPr>
        <w:t xml:space="preserve">円　　　　　</w:t>
      </w: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w:t>
      </w:r>
      <w:r w:rsidRPr="00AB7E79">
        <w:rPr>
          <w:rFonts w:ascii="Century" w:eastAsia="ＭＳ 明朝" w:hAnsi="Century" w:cs="Times New Roman" w:hint="eastAsia"/>
          <w:color w:val="000000"/>
          <w:szCs w:val="24"/>
        </w:rPr>
        <w:t xml:space="preserve">要介護５　</w:t>
      </w: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９３２</w:t>
      </w:r>
      <w:r w:rsidRPr="00AB7E79">
        <w:rPr>
          <w:rFonts w:ascii="Century" w:eastAsia="ＭＳ 明朝" w:hAnsi="Century" w:cs="Times New Roman" w:hint="eastAsia"/>
          <w:color w:val="000000"/>
          <w:szCs w:val="24"/>
        </w:rPr>
        <w:t>円</w:t>
      </w:r>
    </w:p>
    <w:p w14:paraId="7C5F0C5A" w14:textId="77777777" w:rsidR="00754E5A" w:rsidRPr="00AB7E79" w:rsidRDefault="00754E5A" w:rsidP="00754E5A">
      <w:pPr>
        <w:ind w:firstLineChars="202" w:firstLine="424"/>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・基本料金の他に、下記の料金が加算されます</w:t>
      </w:r>
    </w:p>
    <w:p w14:paraId="6569C3D7" w14:textId="77777777" w:rsidR="00754E5A" w:rsidRDefault="00754E5A" w:rsidP="00754E5A">
      <w:pPr>
        <w:ind w:firstLineChars="202" w:firstLine="424"/>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サービス提供体制加算（Ⅰ）　　　　　　　２２円</w:t>
      </w:r>
    </w:p>
    <w:p w14:paraId="258B05B8" w14:textId="77777777" w:rsidR="00754E5A" w:rsidRPr="00AB7E79" w:rsidRDefault="00754E5A" w:rsidP="00754E5A">
      <w:pPr>
        <w:ind w:firstLineChars="202" w:firstLine="424"/>
        <w:rPr>
          <w:rFonts w:ascii="Century" w:eastAsia="ＭＳ 明朝" w:hAnsi="Century" w:cs="Times New Roman"/>
          <w:color w:val="000000"/>
          <w:szCs w:val="24"/>
        </w:rPr>
      </w:pP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在宅復帰・在宅療養支援機能加算（Ⅰ）</w:t>
      </w:r>
      <w:r>
        <w:rPr>
          <w:rFonts w:ascii="Century" w:eastAsia="ＭＳ 明朝" w:hAnsi="Century" w:cs="Times New Roman" w:hint="eastAsia"/>
          <w:color w:val="000000"/>
          <w:szCs w:val="24"/>
        </w:rPr>
        <w:t xml:space="preserve">  </w:t>
      </w:r>
      <w:r w:rsidRPr="00AB7E79">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５１円</w:t>
      </w:r>
    </w:p>
    <w:p w14:paraId="61672BEC" w14:textId="77777777" w:rsidR="00754E5A"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夜勤職員配置加算（Ⅰ）　　　　　　　　　２４円</w:t>
      </w:r>
    </w:p>
    <w:p w14:paraId="4E0CF2E5"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・対象者について、必要に応じて下記の料金が加算されます</w:t>
      </w:r>
    </w:p>
    <w:p w14:paraId="61CF2630" w14:textId="77777777" w:rsidR="00754E5A" w:rsidRDefault="00754E5A" w:rsidP="00754E5A">
      <w:pPr>
        <w:ind w:firstLineChars="50" w:firstLine="10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初期加算</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Ⅰ</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 xml:space="preserve">　　　　</w:t>
      </w:r>
      <w:r w:rsidRPr="00AB7E79">
        <w:rPr>
          <w:rFonts w:ascii="Century" w:eastAsia="ＭＳ 明朝" w:hAnsi="Century" w:cs="Times New Roman"/>
          <w:color w:val="000000"/>
          <w:szCs w:val="24"/>
        </w:rPr>
        <w:t xml:space="preserve">    </w:t>
      </w: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３０円（入所日より３０日間）</w:t>
      </w:r>
      <w:r>
        <w:rPr>
          <w:rFonts w:ascii="Century" w:eastAsia="ＭＳ 明朝" w:hAnsi="Century" w:cs="Times New Roman" w:hint="eastAsia"/>
          <w:color w:val="000000"/>
          <w:szCs w:val="24"/>
        </w:rPr>
        <w:t>※ⅠⅡいずれか</w:t>
      </w:r>
    </w:p>
    <w:p w14:paraId="62F8E7F6" w14:textId="77777777" w:rsidR="00754E5A" w:rsidRDefault="00754E5A" w:rsidP="00754E5A">
      <w:pPr>
        <w:rPr>
          <w:rFonts w:ascii="Century" w:eastAsia="ＭＳ 明朝" w:hAnsi="Century" w:cs="Times New Roman"/>
          <w:color w:val="000000"/>
          <w:szCs w:val="24"/>
        </w:rPr>
      </w:pP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初期加算</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Ⅱ</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６０円（入所日より３０日間）</w:t>
      </w:r>
    </w:p>
    <w:p w14:paraId="01E7B11F" w14:textId="77777777" w:rsidR="00754E5A" w:rsidRDefault="00754E5A" w:rsidP="00754E5A">
      <w:pPr>
        <w:ind w:firstLineChars="50" w:firstLine="10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短期集中リハビリテーション</w:t>
      </w:r>
      <w:r>
        <w:rPr>
          <w:rFonts w:ascii="Century" w:eastAsia="ＭＳ 明朝" w:hAnsi="Century" w:cs="Times New Roman" w:hint="eastAsia"/>
          <w:color w:val="000000"/>
          <w:szCs w:val="24"/>
        </w:rPr>
        <w:t>実施</w:t>
      </w:r>
      <w:r w:rsidRPr="00AB7E79">
        <w:rPr>
          <w:rFonts w:ascii="Century" w:eastAsia="ＭＳ 明朝" w:hAnsi="Century" w:cs="Times New Roman" w:hint="eastAsia"/>
          <w:color w:val="000000"/>
          <w:szCs w:val="24"/>
        </w:rPr>
        <w:t>加算</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Ⅰ</w:t>
      </w: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２</w:t>
      </w:r>
      <w:r>
        <w:rPr>
          <w:rFonts w:ascii="Century" w:eastAsia="ＭＳ 明朝" w:hAnsi="Century" w:cs="Times New Roman" w:hint="eastAsia"/>
          <w:color w:val="000000"/>
          <w:szCs w:val="24"/>
        </w:rPr>
        <w:t>５８</w:t>
      </w:r>
      <w:r w:rsidRPr="00AB7E79">
        <w:rPr>
          <w:rFonts w:ascii="Century" w:eastAsia="ＭＳ 明朝" w:hAnsi="Century" w:cs="Times New Roman" w:hint="eastAsia"/>
          <w:color w:val="000000"/>
          <w:szCs w:val="24"/>
        </w:rPr>
        <w:t>円（入所後３ヶ月以内）</w:t>
      </w: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※ⅠⅡいずれか</w:t>
      </w:r>
    </w:p>
    <w:p w14:paraId="3082A331" w14:textId="77777777" w:rsidR="00754E5A" w:rsidRPr="00A2336C" w:rsidRDefault="00754E5A" w:rsidP="00754E5A">
      <w:pPr>
        <w:rPr>
          <w:rFonts w:ascii="Century" w:eastAsia="ＭＳ 明朝" w:hAnsi="Century" w:cs="Times New Roman"/>
          <w:color w:val="000000"/>
          <w:szCs w:val="24"/>
        </w:rPr>
      </w:pP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短期集中リハビリテーション実施加算</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Ⅱ</w:t>
      </w: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２００円（入所後３ヶ月以内）</w:t>
      </w:r>
    </w:p>
    <w:p w14:paraId="1EBB59BC" w14:textId="77777777" w:rsidR="00754E5A" w:rsidRDefault="00754E5A" w:rsidP="00754E5A">
      <w:pPr>
        <w:ind w:firstLineChars="50" w:firstLine="10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認知症短期集中リハビリテーション</w:t>
      </w:r>
      <w:r>
        <w:rPr>
          <w:rFonts w:ascii="Century" w:eastAsia="ＭＳ 明朝" w:hAnsi="Century" w:cs="Times New Roman" w:hint="eastAsia"/>
          <w:color w:val="000000"/>
          <w:szCs w:val="24"/>
        </w:rPr>
        <w:t>実施</w:t>
      </w:r>
      <w:r w:rsidRPr="00AB7E79">
        <w:rPr>
          <w:rFonts w:ascii="Century" w:eastAsia="ＭＳ 明朝" w:hAnsi="Century" w:cs="Times New Roman" w:hint="eastAsia"/>
          <w:color w:val="000000"/>
          <w:szCs w:val="24"/>
        </w:rPr>
        <w:t>加算</w:t>
      </w:r>
      <w:r>
        <w:rPr>
          <w:rFonts w:ascii="Century" w:eastAsia="ＭＳ 明朝" w:hAnsi="Century" w:cs="Times New Roman" w:hint="eastAsia"/>
          <w:color w:val="000000"/>
          <w:szCs w:val="24"/>
        </w:rPr>
        <w:t>（Ⅰ）</w:t>
      </w:r>
      <w:r w:rsidRPr="00AB7E79">
        <w:rPr>
          <w:rFonts w:ascii="Century" w:eastAsia="ＭＳ 明朝" w:hAnsi="Century" w:cs="Times New Roman" w:hint="eastAsia"/>
          <w:color w:val="000000"/>
          <w:szCs w:val="24"/>
        </w:rPr>
        <w:t>２４０円（入所後３ヶ月以内）</w:t>
      </w:r>
      <w:r>
        <w:rPr>
          <w:rFonts w:ascii="Century" w:eastAsia="ＭＳ 明朝" w:hAnsi="Century" w:cs="Times New Roman" w:hint="eastAsia"/>
          <w:color w:val="000000"/>
          <w:szCs w:val="24"/>
        </w:rPr>
        <w:t>※ⅠⅡいずれか</w:t>
      </w:r>
    </w:p>
    <w:p w14:paraId="146E3DFE" w14:textId="77777777" w:rsidR="00754E5A" w:rsidRPr="00AB7E79" w:rsidRDefault="00754E5A" w:rsidP="00754E5A">
      <w:pPr>
        <w:ind w:firstLineChars="50" w:firstLine="105"/>
        <w:rPr>
          <w:rFonts w:ascii="Century" w:eastAsia="ＭＳ 明朝" w:hAnsi="Century" w:cs="Times New Roman"/>
          <w:color w:val="000000"/>
          <w:szCs w:val="24"/>
        </w:rPr>
      </w:pPr>
      <w:r>
        <w:rPr>
          <w:rFonts w:ascii="Century" w:eastAsia="ＭＳ 明朝" w:hAnsi="Century" w:cs="Times New Roman" w:hint="eastAsia"/>
          <w:color w:val="000000"/>
          <w:szCs w:val="24"/>
        </w:rPr>
        <w:t>認知症短期集中リハビリテーション実施加算（Ⅱ）１２０円（入所後３ヶ月以内）</w:t>
      </w:r>
    </w:p>
    <w:p w14:paraId="644CF1B1" w14:textId="77777777" w:rsidR="00754E5A" w:rsidRDefault="00754E5A" w:rsidP="00754E5A">
      <w:pPr>
        <w:ind w:firstLineChars="50" w:firstLine="105"/>
        <w:rPr>
          <w:rFonts w:ascii="Century" w:eastAsia="ＭＳ 明朝" w:hAnsi="Century" w:cs="Times New Roman"/>
          <w:color w:val="000000"/>
          <w:szCs w:val="24"/>
        </w:rPr>
      </w:pPr>
      <w:r>
        <w:rPr>
          <w:rFonts w:ascii="Century" w:eastAsia="ＭＳ 明朝" w:hAnsi="Century" w:cs="Times New Roman" w:hint="eastAsia"/>
          <w:color w:val="000000"/>
          <w:szCs w:val="24"/>
        </w:rPr>
        <w:t>科学的介護推進体制加算Ⅰ　　　　　　　　　４０円</w:t>
      </w:r>
      <w:bookmarkStart w:id="1" w:name="_Hlk162787959"/>
      <w:r>
        <w:rPr>
          <w:rFonts w:ascii="Century" w:eastAsia="ＭＳ 明朝" w:hAnsi="Century" w:cs="Times New Roman" w:hint="eastAsia"/>
          <w:color w:val="000000"/>
          <w:szCs w:val="24"/>
        </w:rPr>
        <w:t xml:space="preserve">（１ヶ月あたり）　</w:t>
      </w:r>
      <w:bookmarkEnd w:id="1"/>
    </w:p>
    <w:p w14:paraId="76E10AE2" w14:textId="77777777" w:rsidR="00754E5A" w:rsidRPr="00AB7E79" w:rsidRDefault="00754E5A" w:rsidP="00754E5A">
      <w:pPr>
        <w:ind w:firstLineChars="50" w:firstLine="10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療養食加算　　　　　　　　　　　　　　　</w:t>
      </w:r>
      <w:r>
        <w:rPr>
          <w:rFonts w:ascii="Century" w:eastAsia="ＭＳ 明朝" w:hAnsi="Century" w:cs="Times New Roman" w:hint="eastAsia"/>
          <w:color w:val="000000"/>
          <w:szCs w:val="24"/>
        </w:rPr>
        <w:t xml:space="preserve">　</w:t>
      </w:r>
      <w:r w:rsidRPr="00AB7E79">
        <w:rPr>
          <w:rFonts w:ascii="Century" w:eastAsia="ＭＳ 明朝" w:hAnsi="Century" w:cs="Times New Roman"/>
          <w:color w:val="000000"/>
          <w:szCs w:val="24"/>
        </w:rPr>
        <w:t xml:space="preserve">  </w:t>
      </w:r>
      <w:r w:rsidRPr="00AB7E79">
        <w:rPr>
          <w:rFonts w:ascii="Century" w:eastAsia="ＭＳ 明朝" w:hAnsi="Century" w:cs="Times New Roman" w:hint="eastAsia"/>
          <w:color w:val="000000"/>
          <w:szCs w:val="24"/>
        </w:rPr>
        <w:t>６円（１食あたり）</w:t>
      </w:r>
    </w:p>
    <w:p w14:paraId="326B7C69" w14:textId="77777777" w:rsidR="00754E5A" w:rsidRDefault="00754E5A" w:rsidP="00754E5A">
      <w:pPr>
        <w:ind w:firstLineChars="50" w:firstLine="105"/>
        <w:rPr>
          <w:rFonts w:ascii="Century" w:eastAsia="ＭＳ 明朝" w:hAnsi="Century" w:cs="Times New Roman"/>
          <w:color w:val="000000"/>
          <w:szCs w:val="24"/>
        </w:rPr>
      </w:pPr>
      <w:bookmarkStart w:id="2" w:name="_Hlk140251204"/>
      <w:r w:rsidRPr="00AB7E79">
        <w:rPr>
          <w:rFonts w:ascii="Century" w:eastAsia="ＭＳ 明朝" w:hAnsi="Century" w:cs="Times New Roman" w:hint="eastAsia"/>
          <w:color w:val="000000"/>
          <w:szCs w:val="24"/>
        </w:rPr>
        <w:t>経口維持加算</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Ⅰ</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 xml:space="preserve">　</w:t>
      </w:r>
      <w:r w:rsidRPr="00AB7E79">
        <w:rPr>
          <w:rFonts w:ascii="Century" w:eastAsia="ＭＳ 明朝" w:hAnsi="Century" w:cs="Times New Roman"/>
          <w:color w:val="000000"/>
          <w:szCs w:val="24"/>
        </w:rPr>
        <w:t xml:space="preserve"> </w:t>
      </w:r>
      <w:r w:rsidRPr="00AB7E79">
        <w:rPr>
          <w:rFonts w:ascii="Century" w:eastAsia="ＭＳ 明朝" w:hAnsi="Century" w:cs="Times New Roman"/>
          <w:color w:val="000000"/>
          <w:szCs w:val="24"/>
        </w:rPr>
        <w:t xml:space="preserve">　</w:t>
      </w: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４００円</w:t>
      </w:r>
      <w:r>
        <w:rPr>
          <w:rFonts w:ascii="Century" w:eastAsia="ＭＳ 明朝" w:hAnsi="Century" w:cs="Times New Roman" w:hint="eastAsia"/>
          <w:color w:val="000000"/>
          <w:szCs w:val="24"/>
        </w:rPr>
        <w:t xml:space="preserve">（１ヶ月あたり）　</w:t>
      </w:r>
    </w:p>
    <w:bookmarkEnd w:id="2"/>
    <w:p w14:paraId="609088CE" w14:textId="77777777" w:rsidR="00754E5A" w:rsidRDefault="00754E5A" w:rsidP="00754E5A">
      <w:pPr>
        <w:ind w:firstLineChars="50" w:firstLine="105"/>
        <w:rPr>
          <w:rFonts w:ascii="Century" w:eastAsia="ＭＳ 明朝" w:hAnsi="Century" w:cs="Times New Roman"/>
          <w:color w:val="000000"/>
          <w:szCs w:val="24"/>
        </w:rPr>
      </w:pPr>
      <w:r w:rsidRPr="00964374">
        <w:rPr>
          <w:rFonts w:ascii="Century" w:eastAsia="ＭＳ 明朝" w:hAnsi="Century" w:cs="Times New Roman" w:hint="eastAsia"/>
          <w:color w:val="000000"/>
          <w:szCs w:val="24"/>
        </w:rPr>
        <w:t>経口維持加算</w:t>
      </w:r>
      <w:r>
        <w:rPr>
          <w:rFonts w:ascii="Century" w:eastAsia="ＭＳ 明朝" w:hAnsi="Century" w:cs="Times New Roman" w:hint="eastAsia"/>
          <w:color w:val="000000"/>
          <w:szCs w:val="24"/>
        </w:rPr>
        <w:t>(</w:t>
      </w:r>
      <w:r w:rsidRPr="00964374">
        <w:rPr>
          <w:rFonts w:ascii="Century" w:eastAsia="ＭＳ 明朝" w:hAnsi="Century" w:cs="Times New Roman" w:hint="eastAsia"/>
          <w:color w:val="000000"/>
          <w:szCs w:val="24"/>
        </w:rPr>
        <w:t>Ⅱ</w:t>
      </w:r>
      <w:r>
        <w:rPr>
          <w:rFonts w:ascii="Century" w:eastAsia="ＭＳ 明朝" w:hAnsi="Century" w:cs="Times New Roman" w:hint="eastAsia"/>
          <w:color w:val="000000"/>
          <w:szCs w:val="24"/>
        </w:rPr>
        <w:t>)</w:t>
      </w:r>
      <w:r w:rsidRPr="00964374">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r w:rsidRPr="00964374">
        <w:rPr>
          <w:rFonts w:ascii="Century" w:eastAsia="ＭＳ 明朝" w:hAnsi="Century" w:cs="Times New Roman" w:hint="eastAsia"/>
          <w:color w:val="000000"/>
          <w:szCs w:val="24"/>
        </w:rPr>
        <w:t xml:space="preserve">　　　　</w:t>
      </w:r>
      <w:r w:rsidRPr="00964374">
        <w:rPr>
          <w:rFonts w:ascii="Century" w:eastAsia="ＭＳ 明朝" w:hAnsi="Century" w:cs="Times New Roman"/>
          <w:color w:val="000000"/>
          <w:szCs w:val="24"/>
        </w:rPr>
        <w:t xml:space="preserve"> </w:t>
      </w:r>
      <w:r w:rsidRPr="00964374">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r w:rsidRPr="00964374">
        <w:rPr>
          <w:rFonts w:ascii="Century" w:eastAsia="ＭＳ 明朝" w:hAnsi="Century" w:cs="Times New Roman" w:hint="eastAsia"/>
          <w:color w:val="000000"/>
          <w:szCs w:val="24"/>
        </w:rPr>
        <w:t xml:space="preserve"> </w:t>
      </w:r>
      <w:r w:rsidRPr="00964374">
        <w:rPr>
          <w:rFonts w:ascii="Century" w:eastAsia="ＭＳ 明朝" w:hAnsi="Century" w:cs="Times New Roman" w:hint="eastAsia"/>
          <w:color w:val="000000"/>
          <w:szCs w:val="24"/>
        </w:rPr>
        <w:t>１００円（会議に言語聴覚士が参加</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1</w:t>
      </w:r>
      <w:r>
        <w:rPr>
          <w:rFonts w:ascii="Century" w:eastAsia="ＭＳ 明朝" w:hAnsi="Century" w:cs="Times New Roman" w:hint="eastAsia"/>
          <w:color w:val="000000"/>
          <w:szCs w:val="24"/>
        </w:rPr>
        <w:t>ヶ月あたり</w:t>
      </w:r>
      <w:r w:rsidRPr="00964374">
        <w:rPr>
          <w:rFonts w:ascii="Century" w:eastAsia="ＭＳ 明朝" w:hAnsi="Century" w:cs="Times New Roman" w:hint="eastAsia"/>
          <w:color w:val="000000"/>
          <w:szCs w:val="24"/>
        </w:rPr>
        <w:t>）</w:t>
      </w:r>
    </w:p>
    <w:p w14:paraId="23DD3DAD"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color w:val="000000"/>
          <w:szCs w:val="24"/>
        </w:rPr>
        <w:t xml:space="preserve">  </w:t>
      </w:r>
      <w:r w:rsidRPr="00AB7E79">
        <w:rPr>
          <w:rFonts w:ascii="Century" w:eastAsia="ＭＳ 明朝" w:hAnsi="Century" w:cs="Times New Roman" w:hint="eastAsia"/>
          <w:color w:val="000000"/>
          <w:szCs w:val="24"/>
        </w:rPr>
        <w:t>所定疾患療養費</w:t>
      </w:r>
      <w:r>
        <w:rPr>
          <w:rFonts w:ascii="Century" w:eastAsia="ＭＳ 明朝" w:hAnsi="Century" w:cs="Times New Roman" w:hint="eastAsia"/>
          <w:color w:val="000000"/>
          <w:szCs w:val="24"/>
        </w:rPr>
        <w:t>(</w:t>
      </w:r>
      <w:r w:rsidRPr="00AB7E79">
        <w:rPr>
          <w:rFonts w:ascii="Century" w:eastAsia="ＭＳ 明朝" w:hAnsi="Century" w:cs="Times New Roman" w:hint="eastAsia"/>
          <w:color w:val="000000"/>
          <w:szCs w:val="24"/>
        </w:rPr>
        <w:t>Ⅱ</w:t>
      </w:r>
      <w:r>
        <w:rPr>
          <w:rFonts w:ascii="Century" w:eastAsia="ＭＳ 明朝" w:hAnsi="Century" w:cs="Times New Roman" w:hint="eastAsia"/>
          <w:color w:val="000000"/>
          <w:szCs w:val="24"/>
        </w:rPr>
        <w:t>)</w:t>
      </w: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 xml:space="preserve">　４８０円（</w:t>
      </w:r>
      <w:r>
        <w:rPr>
          <w:rFonts w:ascii="Century" w:eastAsia="ＭＳ 明朝" w:hAnsi="Century" w:cs="Times New Roman" w:hint="eastAsia"/>
          <w:color w:val="000000"/>
          <w:szCs w:val="24"/>
        </w:rPr>
        <w:t>1</w:t>
      </w:r>
      <w:r>
        <w:rPr>
          <w:rFonts w:ascii="Century" w:eastAsia="ＭＳ 明朝" w:hAnsi="Century" w:cs="Times New Roman" w:hint="eastAsia"/>
          <w:color w:val="000000"/>
          <w:szCs w:val="24"/>
        </w:rPr>
        <w:t>日あたり・</w:t>
      </w:r>
      <w:r w:rsidRPr="00AB7E79">
        <w:rPr>
          <w:rFonts w:ascii="Century" w:eastAsia="ＭＳ 明朝" w:hAnsi="Century" w:cs="Times New Roman" w:hint="eastAsia"/>
          <w:color w:val="000000"/>
          <w:szCs w:val="24"/>
        </w:rPr>
        <w:t>連続１０日間まで）</w:t>
      </w:r>
    </w:p>
    <w:p w14:paraId="7993CC78" w14:textId="77777777" w:rsidR="00754E5A" w:rsidRPr="00AB7E79" w:rsidRDefault="00754E5A" w:rsidP="00754E5A">
      <w:pPr>
        <w:ind w:firstLineChars="50" w:firstLine="105"/>
        <w:rPr>
          <w:rFonts w:ascii="Century" w:eastAsia="ＭＳ 明朝" w:hAnsi="Century" w:cs="Times New Roman"/>
          <w:color w:val="000000"/>
          <w:szCs w:val="24"/>
        </w:rPr>
      </w:pPr>
      <w:r w:rsidRPr="00AB7E79">
        <w:rPr>
          <w:rFonts w:ascii="Century" w:eastAsia="ＭＳ 明朝" w:hAnsi="Century" w:cs="Times New Roman"/>
          <w:color w:val="000000"/>
          <w:szCs w:val="24"/>
        </w:rPr>
        <w:t xml:space="preserve">外泊時費用　　　　　　　　　　　　　　</w:t>
      </w:r>
      <w:r>
        <w:rPr>
          <w:rFonts w:ascii="Century" w:eastAsia="ＭＳ 明朝" w:hAnsi="Century" w:cs="Times New Roman" w:hint="eastAsia"/>
          <w:color w:val="000000"/>
          <w:szCs w:val="24"/>
        </w:rPr>
        <w:t xml:space="preserve">　</w:t>
      </w:r>
      <w:r w:rsidRPr="00AB7E79">
        <w:rPr>
          <w:rFonts w:ascii="Century" w:eastAsia="ＭＳ 明朝" w:hAnsi="Century" w:cs="Times New Roman"/>
          <w:color w:val="000000"/>
          <w:szCs w:val="24"/>
        </w:rPr>
        <w:t>３６２円</w:t>
      </w:r>
      <w:r w:rsidRPr="00AB7E79">
        <w:rPr>
          <w:rFonts w:ascii="Century" w:eastAsia="ＭＳ 明朝" w:hAnsi="Century" w:cs="Times New Roman" w:hint="eastAsia"/>
          <w:color w:val="000000"/>
          <w:szCs w:val="24"/>
        </w:rPr>
        <w:t>（外泊初日と最終日を除く６日間迄）</w:t>
      </w:r>
    </w:p>
    <w:p w14:paraId="36180165" w14:textId="77777777" w:rsidR="00754E5A" w:rsidRPr="00AB7E79" w:rsidRDefault="00754E5A" w:rsidP="00754E5A">
      <w:pPr>
        <w:ind w:firstLineChars="50" w:firstLine="105"/>
        <w:rPr>
          <w:rFonts w:ascii="Century" w:eastAsia="ＭＳ 明朝" w:hAnsi="Century" w:cs="Times New Roman"/>
          <w:color w:val="000000"/>
          <w:szCs w:val="24"/>
        </w:rPr>
      </w:pPr>
      <w:r w:rsidRPr="00AB7E79">
        <w:rPr>
          <w:rFonts w:ascii="Century" w:eastAsia="ＭＳ 明朝" w:hAnsi="Century" w:cs="Times New Roman"/>
          <w:color w:val="000000"/>
          <w:szCs w:val="24"/>
        </w:rPr>
        <w:t xml:space="preserve">外泊時費用（在宅サービス利用時）　　　</w:t>
      </w:r>
      <w:r>
        <w:rPr>
          <w:rFonts w:ascii="Century" w:eastAsia="ＭＳ 明朝" w:hAnsi="Century" w:cs="Times New Roman" w:hint="eastAsia"/>
          <w:color w:val="000000"/>
          <w:szCs w:val="24"/>
        </w:rPr>
        <w:t xml:space="preserve">　</w:t>
      </w:r>
      <w:r w:rsidRPr="00AB7E79">
        <w:rPr>
          <w:rFonts w:ascii="Century" w:eastAsia="ＭＳ 明朝" w:hAnsi="Century" w:cs="Times New Roman"/>
          <w:color w:val="000000"/>
          <w:szCs w:val="24"/>
        </w:rPr>
        <w:t>８００円（在宅サービス利用時：６日間迄）</w:t>
      </w:r>
    </w:p>
    <w:p w14:paraId="51FA4573" w14:textId="77777777" w:rsidR="00754E5A" w:rsidRDefault="00754E5A" w:rsidP="00754E5A">
      <w:pPr>
        <w:ind w:firstLineChars="50" w:firstLine="10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lastRenderedPageBreak/>
        <w:t xml:space="preserve">安全対策体制加算　　　　　　　　　　　</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 xml:space="preserve">　２０円（入所時１回のみ）</w:t>
      </w:r>
    </w:p>
    <w:p w14:paraId="09472ABE" w14:textId="77777777" w:rsidR="00754E5A" w:rsidRDefault="00754E5A" w:rsidP="00754E5A">
      <w:pPr>
        <w:ind w:firstLineChars="50" w:firstLine="105"/>
        <w:rPr>
          <w:rFonts w:ascii="Century" w:eastAsia="ＭＳ 明朝" w:hAnsi="Century" w:cs="Times New Roman"/>
          <w:color w:val="000000"/>
          <w:szCs w:val="24"/>
        </w:rPr>
      </w:pPr>
      <w:bookmarkStart w:id="3" w:name="_Hlk162517542"/>
      <w:r w:rsidRPr="00AB7E79">
        <w:rPr>
          <w:rFonts w:ascii="Century" w:eastAsia="ＭＳ 明朝" w:hAnsi="Century" w:cs="Times New Roman" w:hint="eastAsia"/>
          <w:color w:val="000000"/>
          <w:szCs w:val="24"/>
        </w:rPr>
        <w:t>かかりつけ医連携薬剤調整加算Ⅰ</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イ</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１４０円（（イ）</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ロ</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いずれか・退所時のみ）</w:t>
      </w:r>
    </w:p>
    <w:bookmarkEnd w:id="3"/>
    <w:p w14:paraId="0A3F65F6" w14:textId="77777777" w:rsidR="00754E5A" w:rsidRDefault="00754E5A" w:rsidP="00754E5A">
      <w:pPr>
        <w:ind w:firstLineChars="50" w:firstLine="10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かかりつけ医連携薬剤調整加算Ⅰ</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ロ</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７０円（（イ）</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ロ</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いずれか・退所時のみ）</w:t>
      </w:r>
    </w:p>
    <w:p w14:paraId="3D3744EA" w14:textId="77777777" w:rsidR="00754E5A" w:rsidRDefault="00754E5A" w:rsidP="00754E5A">
      <w:pPr>
        <w:ind w:firstLineChars="50" w:firstLine="10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かかりつけ医連携薬剤調整加算</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Ⅱ</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２４０円（</w:t>
      </w:r>
      <w:bookmarkStart w:id="4" w:name="_Hlk162787660"/>
      <w:r>
        <w:rPr>
          <w:rFonts w:ascii="Century" w:eastAsia="ＭＳ 明朝" w:hAnsi="Century" w:cs="Times New Roman" w:hint="eastAsia"/>
          <w:color w:val="000000"/>
          <w:szCs w:val="24"/>
        </w:rPr>
        <w:t>（イ）または</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ロ</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を算定且つ条件を満たす・退所時のみ）</w:t>
      </w:r>
    </w:p>
    <w:bookmarkEnd w:id="4"/>
    <w:p w14:paraId="0C5BA7D7" w14:textId="77777777" w:rsidR="00754E5A" w:rsidRPr="00D03918" w:rsidRDefault="00754E5A" w:rsidP="00754E5A">
      <w:pPr>
        <w:ind w:firstLineChars="50" w:firstLine="10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かかりつけ医連携薬剤調整加算</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Ⅲ</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１００円（（イ）または</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ロ</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を算定且つ条件を満たす・退所時のみ）</w:t>
      </w:r>
    </w:p>
    <w:p w14:paraId="3342ACFC" w14:textId="77777777" w:rsidR="00754E5A" w:rsidRDefault="00754E5A" w:rsidP="00754E5A">
      <w:pPr>
        <w:ind w:firstLineChars="50" w:firstLine="105"/>
        <w:rPr>
          <w:rFonts w:ascii="Century" w:eastAsia="ＭＳ 明朝" w:hAnsi="Century" w:cs="Times New Roman"/>
          <w:color w:val="000000"/>
          <w:szCs w:val="24"/>
        </w:rPr>
      </w:pPr>
      <w:r>
        <w:rPr>
          <w:rFonts w:ascii="Century" w:eastAsia="ＭＳ 明朝" w:hAnsi="Century" w:cs="Times New Roman" w:hint="eastAsia"/>
          <w:color w:val="000000"/>
          <w:szCs w:val="24"/>
        </w:rPr>
        <w:t xml:space="preserve">退所時栄養情報連携加算　　　　　　　　</w:t>
      </w: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７０円（条件を満たし、退所時・月１回のみ）</w:t>
      </w: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p>
    <w:p w14:paraId="1FF31D22" w14:textId="77777777" w:rsidR="00754E5A" w:rsidRPr="00AB7E79" w:rsidRDefault="00754E5A" w:rsidP="00754E5A">
      <w:pPr>
        <w:ind w:firstLineChars="50" w:firstLine="10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再入所時栄養連携加算　　　　</w:t>
      </w:r>
      <w:r w:rsidRPr="00AB7E79">
        <w:rPr>
          <w:rFonts w:ascii="Century" w:eastAsia="ＭＳ 明朝" w:hAnsi="Century" w:cs="Times New Roman" w:hint="eastAsia"/>
          <w:color w:val="000000"/>
          <w:szCs w:val="24"/>
        </w:rPr>
        <w:t xml:space="preserve"> </w:t>
      </w:r>
      <w:r w:rsidRPr="00AB7E79">
        <w:rPr>
          <w:rFonts w:ascii="Century" w:eastAsia="ＭＳ 明朝" w:hAnsi="Century" w:cs="Times New Roman"/>
          <w:color w:val="000000"/>
          <w:szCs w:val="24"/>
        </w:rPr>
        <w:t xml:space="preserve">  </w:t>
      </w:r>
      <w:r w:rsidRPr="00AB7E79">
        <w:rPr>
          <w:rFonts w:ascii="Century" w:eastAsia="ＭＳ 明朝" w:hAnsi="Century" w:cs="Times New Roman"/>
          <w:color w:val="000000"/>
          <w:szCs w:val="24"/>
        </w:rPr>
        <w:t xml:space="preserve">　</w:t>
      </w:r>
      <w:r w:rsidRPr="00AB7E79">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２００円</w:t>
      </w:r>
      <w:r>
        <w:rPr>
          <w:rFonts w:ascii="Century" w:eastAsia="ＭＳ 明朝" w:hAnsi="Century" w:cs="Times New Roman" w:hint="eastAsia"/>
          <w:color w:val="000000"/>
          <w:szCs w:val="24"/>
        </w:rPr>
        <w:t>（条件を満たし、退所時１回のみ）</w:t>
      </w: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p>
    <w:p w14:paraId="4CB1762C" w14:textId="77777777" w:rsidR="00754E5A" w:rsidRDefault="00754E5A" w:rsidP="00754E5A">
      <w:pPr>
        <w:ind w:firstLineChars="50" w:firstLine="10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排泄支援加算</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Ⅰ</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 xml:space="preserve">　　　　　　　　　　</w:t>
      </w:r>
      <w:r w:rsidRPr="00AB7E79">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 xml:space="preserve">　　１０円</w:t>
      </w:r>
      <w:r w:rsidRPr="00AB7E79">
        <w:rPr>
          <w:rFonts w:ascii="Century" w:eastAsia="ＭＳ 明朝" w:hAnsi="Century" w:cs="Times New Roman" w:hint="eastAsia"/>
          <w:color w:val="000000"/>
          <w:szCs w:val="24"/>
        </w:rPr>
        <w:t>（１ヶ月あたり）</w:t>
      </w:r>
      <w:r>
        <w:rPr>
          <w:rFonts w:ascii="Century" w:eastAsia="ＭＳ 明朝" w:hAnsi="Century" w:cs="Times New Roman" w:hint="eastAsia"/>
          <w:color w:val="000000"/>
          <w:szCs w:val="24"/>
        </w:rPr>
        <w:t>※ⅠⅡⅢいずれか</w:t>
      </w:r>
    </w:p>
    <w:p w14:paraId="4F0F4123" w14:textId="77777777" w:rsidR="00754E5A" w:rsidRDefault="00754E5A" w:rsidP="00754E5A">
      <w:pPr>
        <w:ind w:firstLineChars="50" w:firstLine="10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排泄支援加算</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Ⅱ</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 xml:space="preserve">　　　　　　　　　　</w:t>
      </w:r>
      <w:r w:rsidRPr="00AB7E79">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 xml:space="preserve">　　１５円</w:t>
      </w:r>
      <w:r w:rsidRPr="00AB7E79">
        <w:rPr>
          <w:rFonts w:ascii="Century" w:eastAsia="ＭＳ 明朝" w:hAnsi="Century" w:cs="Times New Roman" w:hint="eastAsia"/>
          <w:color w:val="000000"/>
          <w:szCs w:val="24"/>
        </w:rPr>
        <w:t>（１</w:t>
      </w:r>
      <w:r>
        <w:rPr>
          <w:rFonts w:ascii="Century" w:eastAsia="ＭＳ 明朝" w:hAnsi="Century" w:cs="Times New Roman" w:hint="eastAsia"/>
          <w:color w:val="000000"/>
          <w:szCs w:val="24"/>
        </w:rPr>
        <w:t>を満たし、且つ１条件を満たす</w:t>
      </w:r>
      <w:r w:rsidRPr="00AB7E79">
        <w:rPr>
          <w:rFonts w:ascii="Century" w:eastAsia="ＭＳ 明朝" w:hAnsi="Century" w:cs="Times New Roman" w:hint="eastAsia"/>
          <w:color w:val="000000"/>
          <w:szCs w:val="24"/>
        </w:rPr>
        <w:t>）</w:t>
      </w:r>
    </w:p>
    <w:p w14:paraId="1742BCAD" w14:textId="77777777" w:rsidR="00754E5A" w:rsidRPr="00AB7E79" w:rsidRDefault="00754E5A" w:rsidP="00754E5A">
      <w:pPr>
        <w:ind w:firstLineChars="50" w:firstLine="10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排泄支援加算</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Ⅲ</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 xml:space="preserve">　　　　　　　　　　</w:t>
      </w:r>
      <w:r w:rsidRPr="00AB7E79">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 xml:space="preserve">　　２０円</w:t>
      </w:r>
      <w:r w:rsidRPr="00AB7E79">
        <w:rPr>
          <w:rFonts w:ascii="Century" w:eastAsia="ＭＳ 明朝" w:hAnsi="Century" w:cs="Times New Roman" w:hint="eastAsia"/>
          <w:color w:val="000000"/>
          <w:szCs w:val="24"/>
        </w:rPr>
        <w:t>（１</w:t>
      </w:r>
      <w:r>
        <w:rPr>
          <w:rFonts w:ascii="Century" w:eastAsia="ＭＳ 明朝" w:hAnsi="Century" w:cs="Times New Roman" w:hint="eastAsia"/>
          <w:color w:val="000000"/>
          <w:szCs w:val="24"/>
        </w:rPr>
        <w:t>を満たし、且つ２条件を満たす</w:t>
      </w:r>
      <w:r w:rsidRPr="00AB7E79">
        <w:rPr>
          <w:rFonts w:ascii="Century" w:eastAsia="ＭＳ 明朝" w:hAnsi="Century" w:cs="Times New Roman" w:hint="eastAsia"/>
          <w:color w:val="000000"/>
          <w:szCs w:val="24"/>
        </w:rPr>
        <w:t>）</w:t>
      </w:r>
    </w:p>
    <w:p w14:paraId="764CEDF8" w14:textId="77777777" w:rsidR="00754E5A" w:rsidRDefault="00754E5A" w:rsidP="00754E5A">
      <w:pPr>
        <w:ind w:firstLineChars="50" w:firstLine="10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褥瘡マネジメント加算</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Ⅰ</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 xml:space="preserve">　　　　　　</w:t>
      </w:r>
      <w:r w:rsidRPr="00AB7E79">
        <w:rPr>
          <w:rFonts w:ascii="Century" w:eastAsia="ＭＳ 明朝" w:hAnsi="Century" w:cs="Times New Roman"/>
          <w:color w:val="000000"/>
          <w:szCs w:val="24"/>
        </w:rPr>
        <w:t xml:space="preserve">  </w:t>
      </w: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３</w:t>
      </w:r>
      <w:r w:rsidRPr="00AB7E79">
        <w:rPr>
          <w:rFonts w:ascii="Century" w:eastAsia="ＭＳ 明朝" w:hAnsi="Century" w:cs="Times New Roman" w:hint="eastAsia"/>
          <w:color w:val="000000"/>
          <w:szCs w:val="24"/>
        </w:rPr>
        <w:t>円（１ヶ月あたり）</w:t>
      </w:r>
      <w:r>
        <w:rPr>
          <w:rFonts w:ascii="Century" w:eastAsia="ＭＳ 明朝" w:hAnsi="Century" w:cs="Times New Roman" w:hint="eastAsia"/>
          <w:color w:val="000000"/>
          <w:szCs w:val="24"/>
        </w:rPr>
        <w:t>※ⅠⅡいずれか</w:t>
      </w:r>
    </w:p>
    <w:p w14:paraId="00523AFC" w14:textId="77777777" w:rsidR="00754E5A" w:rsidRDefault="00754E5A" w:rsidP="00754E5A">
      <w:pPr>
        <w:ind w:firstLineChars="50" w:firstLine="10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褥瘡マネジメント加算</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Ⅱ</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 xml:space="preserve">　　　　　　</w:t>
      </w:r>
      <w:r w:rsidRPr="00AB7E79">
        <w:rPr>
          <w:rFonts w:ascii="Century" w:eastAsia="ＭＳ 明朝" w:hAnsi="Century" w:cs="Times New Roman"/>
          <w:color w:val="000000"/>
          <w:szCs w:val="24"/>
        </w:rPr>
        <w:t xml:space="preserve">  </w:t>
      </w: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１</w:t>
      </w:r>
      <w:r>
        <w:rPr>
          <w:rFonts w:ascii="Century" w:eastAsia="ＭＳ 明朝" w:hAnsi="Century" w:cs="Times New Roman" w:hint="eastAsia"/>
          <w:color w:val="000000"/>
          <w:szCs w:val="24"/>
        </w:rPr>
        <w:t>３</w:t>
      </w:r>
      <w:r w:rsidRPr="00AB7E79">
        <w:rPr>
          <w:rFonts w:ascii="Century" w:eastAsia="ＭＳ 明朝" w:hAnsi="Century" w:cs="Times New Roman" w:hint="eastAsia"/>
          <w:color w:val="000000"/>
          <w:szCs w:val="24"/>
        </w:rPr>
        <w:t>円（１</w:t>
      </w:r>
      <w:r>
        <w:rPr>
          <w:rFonts w:ascii="Century" w:eastAsia="ＭＳ 明朝" w:hAnsi="Century" w:cs="Times New Roman" w:hint="eastAsia"/>
          <w:color w:val="000000"/>
          <w:szCs w:val="24"/>
        </w:rPr>
        <w:t>を満たし、且つ褥瘡の発生がない</w:t>
      </w:r>
      <w:r w:rsidRPr="00AB7E79">
        <w:rPr>
          <w:rFonts w:ascii="Century" w:eastAsia="ＭＳ 明朝" w:hAnsi="Century" w:cs="Times New Roman" w:hint="eastAsia"/>
          <w:color w:val="000000"/>
          <w:szCs w:val="24"/>
        </w:rPr>
        <w:t>）</w:t>
      </w:r>
    </w:p>
    <w:p w14:paraId="6DAD7AA2" w14:textId="77777777" w:rsidR="00754E5A" w:rsidRDefault="00754E5A" w:rsidP="00754E5A">
      <w:pPr>
        <w:ind w:firstLineChars="50" w:firstLine="105"/>
        <w:rPr>
          <w:rFonts w:ascii="Century" w:eastAsia="ＭＳ 明朝" w:hAnsi="Century" w:cs="Times New Roman"/>
          <w:color w:val="000000"/>
          <w:szCs w:val="24"/>
        </w:rPr>
      </w:pPr>
      <w:r>
        <w:rPr>
          <w:rFonts w:ascii="Century" w:eastAsia="ＭＳ 明朝" w:hAnsi="Century" w:cs="Times New Roman" w:hint="eastAsia"/>
          <w:color w:val="000000"/>
          <w:szCs w:val="24"/>
        </w:rPr>
        <w:t>リハビリテーションマネジメント計画書情報加算</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Ⅱ</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 xml:space="preserve">　３３円（１ヶ月あたり）</w:t>
      </w:r>
    </w:p>
    <w:p w14:paraId="334695AF" w14:textId="77777777" w:rsidR="00754E5A" w:rsidRPr="00BC1708" w:rsidRDefault="00754E5A" w:rsidP="00754E5A">
      <w:pPr>
        <w:ind w:firstLineChars="50" w:firstLine="105"/>
        <w:rPr>
          <w:rFonts w:ascii="Century" w:eastAsia="ＭＳ 明朝" w:hAnsi="Century" w:cs="Times New Roman"/>
          <w:color w:val="000000"/>
          <w:szCs w:val="24"/>
        </w:rPr>
      </w:pPr>
      <w:r w:rsidRPr="00BC1708">
        <w:rPr>
          <w:rFonts w:ascii="Century" w:eastAsia="ＭＳ 明朝" w:hAnsi="Century" w:cs="Times New Roman" w:hint="eastAsia"/>
          <w:color w:val="000000"/>
          <w:szCs w:val="24"/>
        </w:rPr>
        <w:t xml:space="preserve">自立支援促進加算　　　　　　　　　　　</w:t>
      </w:r>
      <w:r>
        <w:rPr>
          <w:rFonts w:ascii="Century" w:eastAsia="ＭＳ 明朝" w:hAnsi="Century" w:cs="Times New Roman" w:hint="eastAsia"/>
          <w:color w:val="000000"/>
          <w:szCs w:val="24"/>
        </w:rPr>
        <w:t xml:space="preserve"> </w:t>
      </w:r>
      <w:r w:rsidRPr="00BC1708">
        <w:rPr>
          <w:rFonts w:ascii="Century" w:eastAsia="ＭＳ 明朝" w:hAnsi="Century" w:cs="Times New Roman" w:hint="eastAsia"/>
          <w:color w:val="000000"/>
          <w:szCs w:val="24"/>
        </w:rPr>
        <w:t>３００円（１ヶ月あたり）</w:t>
      </w:r>
    </w:p>
    <w:p w14:paraId="35E933F7" w14:textId="77777777" w:rsidR="00754E5A" w:rsidRPr="00AB7E79" w:rsidRDefault="00754E5A" w:rsidP="00754E5A">
      <w:pPr>
        <w:ind w:firstLineChars="50" w:firstLine="10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入所前後訪問指導加算</w:t>
      </w:r>
      <w:r>
        <w:rPr>
          <w:rFonts w:ascii="Century" w:eastAsia="ＭＳ 明朝" w:hAnsi="Century" w:cs="Times New Roman" w:hint="eastAsia"/>
          <w:color w:val="000000"/>
          <w:szCs w:val="24"/>
        </w:rPr>
        <w:t>(</w:t>
      </w:r>
      <w:r w:rsidRPr="00AB7E79">
        <w:rPr>
          <w:rFonts w:ascii="Century" w:eastAsia="ＭＳ 明朝" w:hAnsi="Century" w:cs="Times New Roman" w:hint="eastAsia"/>
          <w:color w:val="000000"/>
          <w:szCs w:val="24"/>
        </w:rPr>
        <w:t>Ⅰ</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 xml:space="preserve">　　４５０円（</w:t>
      </w:r>
      <w:r>
        <w:rPr>
          <w:rFonts w:ascii="Century" w:eastAsia="ＭＳ 明朝" w:hAnsi="Century" w:cs="Times New Roman" w:hint="eastAsia"/>
          <w:color w:val="000000"/>
          <w:szCs w:val="24"/>
        </w:rPr>
        <w:t>条件を満たし、</w:t>
      </w:r>
      <w:r w:rsidRPr="00AB7E79">
        <w:rPr>
          <w:rFonts w:ascii="Century" w:eastAsia="ＭＳ 明朝" w:hAnsi="Century" w:cs="Times New Roman" w:hint="eastAsia"/>
          <w:color w:val="000000"/>
          <w:szCs w:val="24"/>
        </w:rPr>
        <w:t>入所時１回のみ）</w:t>
      </w:r>
      <w:r>
        <w:rPr>
          <w:rFonts w:ascii="Century" w:eastAsia="ＭＳ 明朝" w:hAnsi="Century" w:cs="Times New Roman" w:hint="eastAsia"/>
          <w:color w:val="000000"/>
          <w:szCs w:val="24"/>
        </w:rPr>
        <w:t>※ⅠⅡいずれか</w:t>
      </w:r>
    </w:p>
    <w:p w14:paraId="4E7B58F4" w14:textId="77777777" w:rsidR="00754E5A" w:rsidRPr="00AB7E79" w:rsidRDefault="00754E5A" w:rsidP="00754E5A">
      <w:pPr>
        <w:ind w:firstLineChars="50" w:firstLine="10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入所前後訪問指導加算</w:t>
      </w:r>
      <w:r>
        <w:rPr>
          <w:rFonts w:ascii="Century" w:eastAsia="ＭＳ 明朝" w:hAnsi="Century" w:cs="Times New Roman" w:hint="eastAsia"/>
          <w:color w:val="000000"/>
          <w:szCs w:val="24"/>
        </w:rPr>
        <w:t>(</w:t>
      </w:r>
      <w:r w:rsidRPr="00AB7E79">
        <w:rPr>
          <w:rFonts w:ascii="ＭＳ 明朝" w:eastAsia="ＭＳ 明朝" w:hAnsi="ＭＳ 明朝" w:cs="ＭＳ 明朝" w:hint="eastAsia"/>
          <w:color w:val="000000"/>
          <w:szCs w:val="24"/>
        </w:rPr>
        <w:t>Ⅱ</w:t>
      </w:r>
      <w:r>
        <w:rPr>
          <w:rFonts w:ascii="ＭＳ 明朝" w:eastAsia="ＭＳ 明朝" w:hAnsi="ＭＳ 明朝" w:cs="ＭＳ 明朝" w:hint="eastAsia"/>
          <w:color w:val="000000"/>
          <w:szCs w:val="24"/>
        </w:rPr>
        <w:t>)</w:t>
      </w:r>
      <w:r w:rsidRPr="00AB7E79">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４</w:t>
      </w:r>
      <w:r w:rsidRPr="00AB7E79">
        <w:rPr>
          <w:rFonts w:ascii="Century" w:eastAsia="ＭＳ 明朝" w:hAnsi="Century" w:cs="Times New Roman" w:hint="eastAsia"/>
          <w:color w:val="000000"/>
          <w:szCs w:val="24"/>
        </w:rPr>
        <w:t>８０円（</w:t>
      </w:r>
      <w:r>
        <w:rPr>
          <w:rFonts w:ascii="Century" w:eastAsia="ＭＳ 明朝" w:hAnsi="Century" w:cs="Times New Roman" w:hint="eastAsia"/>
          <w:color w:val="000000"/>
          <w:szCs w:val="24"/>
        </w:rPr>
        <w:t>条件を満たし、</w:t>
      </w:r>
      <w:r w:rsidRPr="00AB7E79">
        <w:rPr>
          <w:rFonts w:ascii="Century" w:eastAsia="ＭＳ 明朝" w:hAnsi="Century" w:cs="Times New Roman" w:hint="eastAsia"/>
          <w:color w:val="000000"/>
          <w:szCs w:val="24"/>
        </w:rPr>
        <w:t>入所時１回のみ）</w:t>
      </w:r>
      <w:bookmarkStart w:id="5" w:name="_Hlk162788625"/>
    </w:p>
    <w:bookmarkEnd w:id="5"/>
    <w:p w14:paraId="6D107AC1" w14:textId="77777777" w:rsidR="00754E5A" w:rsidRPr="00150664" w:rsidRDefault="00754E5A" w:rsidP="00754E5A">
      <w:pPr>
        <w:ind w:firstLineChars="50" w:firstLine="10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試行的退所時指導加算　　　　</w:t>
      </w:r>
      <w:r>
        <w:rPr>
          <w:rFonts w:ascii="Century" w:eastAsia="ＭＳ 明朝" w:hAnsi="Century" w:cs="Times New Roman" w:hint="eastAsia"/>
          <w:color w:val="000000"/>
          <w:szCs w:val="24"/>
        </w:rPr>
        <w:t>４</w:t>
      </w:r>
      <w:r w:rsidRPr="00AB7E79">
        <w:rPr>
          <w:rFonts w:ascii="Century" w:eastAsia="ＭＳ 明朝" w:hAnsi="Century" w:cs="Times New Roman" w:hint="eastAsia"/>
          <w:color w:val="000000"/>
          <w:szCs w:val="24"/>
        </w:rPr>
        <w:t>００円（</w:t>
      </w:r>
      <w:r>
        <w:rPr>
          <w:rFonts w:ascii="Century" w:eastAsia="ＭＳ 明朝" w:hAnsi="Century" w:cs="Times New Roman" w:hint="eastAsia"/>
          <w:color w:val="000000"/>
          <w:szCs w:val="24"/>
        </w:rPr>
        <w:t>条件を満たし、</w:t>
      </w:r>
      <w:r w:rsidRPr="00AB7E79">
        <w:rPr>
          <w:rFonts w:ascii="Century" w:eastAsia="ＭＳ 明朝" w:hAnsi="Century" w:cs="Times New Roman" w:hint="eastAsia"/>
          <w:color w:val="000000"/>
          <w:szCs w:val="24"/>
        </w:rPr>
        <w:t>入所時１回のみ）</w:t>
      </w:r>
    </w:p>
    <w:p w14:paraId="2C423075" w14:textId="77777777" w:rsidR="00754E5A" w:rsidRPr="00AB7E79" w:rsidRDefault="00754E5A" w:rsidP="00754E5A">
      <w:pPr>
        <w:tabs>
          <w:tab w:val="left" w:pos="2410"/>
          <w:tab w:val="left" w:pos="4111"/>
        </w:tabs>
        <w:ind w:firstLineChars="50" w:firstLine="10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入退所前連携加算</w:t>
      </w:r>
      <w:r>
        <w:rPr>
          <w:rFonts w:ascii="Century" w:eastAsia="ＭＳ 明朝" w:hAnsi="Century" w:cs="Times New Roman" w:hint="eastAsia"/>
          <w:color w:val="000000"/>
          <w:szCs w:val="24"/>
        </w:rPr>
        <w:t>(</w:t>
      </w:r>
      <w:r w:rsidRPr="00AB7E79">
        <w:rPr>
          <w:rFonts w:ascii="Century" w:eastAsia="ＭＳ 明朝" w:hAnsi="Century" w:cs="Times New Roman" w:hint="eastAsia"/>
          <w:color w:val="000000"/>
          <w:szCs w:val="24"/>
        </w:rPr>
        <w:t>Ⅰ</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 xml:space="preserve">　　　　６００円</w:t>
      </w:r>
      <w:bookmarkStart w:id="6" w:name="_Hlk162787927"/>
      <w:r w:rsidRPr="00AB7E79">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条件を満たし、退</w:t>
      </w:r>
      <w:r w:rsidRPr="00AB7E79">
        <w:rPr>
          <w:rFonts w:ascii="Century" w:eastAsia="ＭＳ 明朝" w:hAnsi="Century" w:cs="Times New Roman" w:hint="eastAsia"/>
          <w:color w:val="000000"/>
          <w:szCs w:val="24"/>
        </w:rPr>
        <w:t>所時１回のみ）</w:t>
      </w:r>
      <w:bookmarkEnd w:id="6"/>
      <w:r>
        <w:rPr>
          <w:rFonts w:ascii="Century" w:eastAsia="ＭＳ 明朝" w:hAnsi="Century" w:cs="Times New Roman" w:hint="eastAsia"/>
          <w:color w:val="000000"/>
          <w:szCs w:val="24"/>
        </w:rPr>
        <w:t>※ⅠⅡいずれか</w:t>
      </w:r>
      <w:r w:rsidRPr="00AB7E79">
        <w:rPr>
          <w:rFonts w:ascii="Century" w:eastAsia="ＭＳ 明朝" w:hAnsi="Century" w:cs="Times New Roman" w:hint="eastAsia"/>
          <w:color w:val="000000"/>
          <w:szCs w:val="24"/>
        </w:rPr>
        <w:t xml:space="preserve">　</w:t>
      </w:r>
    </w:p>
    <w:p w14:paraId="0249B32D" w14:textId="77777777" w:rsidR="00754E5A" w:rsidRPr="00D03918" w:rsidRDefault="00754E5A" w:rsidP="00754E5A">
      <w:pPr>
        <w:tabs>
          <w:tab w:val="left" w:pos="2410"/>
          <w:tab w:val="left" w:pos="4111"/>
        </w:tabs>
        <w:ind w:firstLineChars="50" w:firstLine="10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入退所前連携加算</w:t>
      </w:r>
      <w:r>
        <w:rPr>
          <w:rFonts w:ascii="Century" w:eastAsia="ＭＳ 明朝" w:hAnsi="Century" w:cs="Times New Roman" w:hint="eastAsia"/>
          <w:color w:val="000000"/>
          <w:szCs w:val="24"/>
        </w:rPr>
        <w:t>(</w:t>
      </w:r>
      <w:r w:rsidRPr="00AB7E79">
        <w:rPr>
          <w:rFonts w:ascii="ＭＳ 明朝" w:eastAsia="ＭＳ 明朝" w:hAnsi="ＭＳ 明朝" w:cs="ＭＳ 明朝" w:hint="eastAsia"/>
          <w:color w:val="000000"/>
          <w:szCs w:val="24"/>
        </w:rPr>
        <w:t>Ⅱ</w:t>
      </w:r>
      <w:r>
        <w:rPr>
          <w:rFonts w:ascii="ＭＳ 明朝" w:eastAsia="ＭＳ 明朝" w:hAnsi="ＭＳ 明朝" w:cs="ＭＳ 明朝" w:hint="eastAsia"/>
          <w:color w:val="000000"/>
          <w:szCs w:val="24"/>
        </w:rPr>
        <w:t xml:space="preserve">) </w:t>
      </w:r>
      <w:r w:rsidRPr="00AB7E79">
        <w:rPr>
          <w:rFonts w:ascii="Century" w:eastAsia="ＭＳ 明朝" w:hAnsi="Century" w:cs="Times New Roman" w:hint="eastAsia"/>
          <w:color w:val="000000"/>
          <w:szCs w:val="24"/>
        </w:rPr>
        <w:t xml:space="preserve">　</w:t>
      </w:r>
      <w:r w:rsidRPr="00AB7E79">
        <w:rPr>
          <w:rFonts w:ascii="Century" w:eastAsia="ＭＳ 明朝" w:hAnsi="Century" w:cs="Times New Roman"/>
          <w:color w:val="000000"/>
          <w:szCs w:val="24"/>
        </w:rPr>
        <w:t xml:space="preserve"> </w:t>
      </w:r>
      <w:r w:rsidRPr="00AB7E79">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４００円（</w:t>
      </w:r>
      <w:r>
        <w:rPr>
          <w:rFonts w:ascii="Century" w:eastAsia="ＭＳ 明朝" w:hAnsi="Century" w:cs="Times New Roman" w:hint="eastAsia"/>
          <w:color w:val="000000"/>
          <w:szCs w:val="24"/>
        </w:rPr>
        <w:t>条件を満たし、退</w:t>
      </w:r>
      <w:r w:rsidRPr="00AB7E79">
        <w:rPr>
          <w:rFonts w:ascii="Century" w:eastAsia="ＭＳ 明朝" w:hAnsi="Century" w:cs="Times New Roman" w:hint="eastAsia"/>
          <w:color w:val="000000"/>
          <w:szCs w:val="24"/>
        </w:rPr>
        <w:t xml:space="preserve">所時１回のみ）　</w:t>
      </w:r>
    </w:p>
    <w:p w14:paraId="606B8170" w14:textId="77777777" w:rsidR="00754E5A" w:rsidRDefault="00754E5A" w:rsidP="00754E5A">
      <w:pPr>
        <w:ind w:firstLineChars="50" w:firstLine="10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退所時情報提供加算</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Ⅰ</w:t>
      </w:r>
      <w:r>
        <w:rPr>
          <w:rFonts w:ascii="Century" w:eastAsia="ＭＳ 明朝" w:hAnsi="Century" w:cs="Times New Roman" w:hint="eastAsia"/>
          <w:color w:val="000000"/>
          <w:szCs w:val="24"/>
        </w:rPr>
        <w:t>)</w:t>
      </w:r>
      <w:r w:rsidRPr="00AB7E79">
        <w:rPr>
          <w:rFonts w:ascii="Century" w:eastAsia="ＭＳ 明朝" w:hAnsi="Century" w:cs="Times New Roman" w:hint="eastAsia"/>
          <w:color w:val="000000"/>
          <w:szCs w:val="24"/>
        </w:rPr>
        <w:t xml:space="preserve">　</w:t>
      </w:r>
      <w:r w:rsidRPr="00AB7E79">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 xml:space="preserve">　</w:t>
      </w:r>
      <w:r w:rsidRPr="00AB7E79">
        <w:rPr>
          <w:rFonts w:ascii="Century" w:eastAsia="ＭＳ 明朝" w:hAnsi="Century" w:cs="Times New Roman"/>
          <w:color w:val="000000"/>
          <w:szCs w:val="24"/>
        </w:rPr>
        <w:t xml:space="preserve"> </w:t>
      </w:r>
      <w:r w:rsidRPr="00AB7E79">
        <w:rPr>
          <w:rFonts w:ascii="Century" w:eastAsia="ＭＳ 明朝" w:hAnsi="Century" w:cs="Times New Roman" w:hint="eastAsia"/>
          <w:color w:val="000000"/>
          <w:szCs w:val="24"/>
        </w:rPr>
        <w:t>５００円（</w:t>
      </w:r>
      <w:r>
        <w:rPr>
          <w:rFonts w:ascii="Century" w:eastAsia="ＭＳ 明朝" w:hAnsi="Century" w:cs="Times New Roman" w:hint="eastAsia"/>
          <w:color w:val="000000"/>
          <w:szCs w:val="24"/>
        </w:rPr>
        <w:t>条件を満たし、退</w:t>
      </w:r>
      <w:r w:rsidRPr="00AB7E79">
        <w:rPr>
          <w:rFonts w:ascii="Century" w:eastAsia="ＭＳ 明朝" w:hAnsi="Century" w:cs="Times New Roman" w:hint="eastAsia"/>
          <w:color w:val="000000"/>
          <w:szCs w:val="24"/>
        </w:rPr>
        <w:t>所時１回のみ）</w:t>
      </w:r>
      <w:r>
        <w:rPr>
          <w:rFonts w:ascii="Century" w:eastAsia="ＭＳ 明朝" w:hAnsi="Century" w:cs="Times New Roman" w:hint="eastAsia"/>
          <w:color w:val="000000"/>
          <w:szCs w:val="24"/>
        </w:rPr>
        <w:t>※ⅠⅡいずれか</w:t>
      </w:r>
    </w:p>
    <w:p w14:paraId="17519975" w14:textId="77777777" w:rsidR="00754E5A" w:rsidRDefault="00754E5A" w:rsidP="00754E5A">
      <w:pPr>
        <w:ind w:firstLineChars="50" w:firstLine="10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退所時情報提供加算</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Ⅱ</w:t>
      </w:r>
      <w:r>
        <w:rPr>
          <w:rFonts w:ascii="Century" w:eastAsia="ＭＳ 明朝" w:hAnsi="Century" w:cs="Times New Roman" w:hint="eastAsia"/>
          <w:color w:val="000000"/>
          <w:szCs w:val="24"/>
        </w:rPr>
        <w:t>)</w:t>
      </w:r>
      <w:r w:rsidRPr="00AB7E79">
        <w:rPr>
          <w:rFonts w:ascii="Century" w:eastAsia="ＭＳ 明朝" w:hAnsi="Century" w:cs="Times New Roman" w:hint="eastAsia"/>
          <w:color w:val="000000"/>
          <w:szCs w:val="24"/>
        </w:rPr>
        <w:t xml:space="preserve">　</w:t>
      </w:r>
      <w:r w:rsidRPr="00AB7E79">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 xml:space="preserve">　２</w:t>
      </w:r>
      <w:r w:rsidRPr="00AB7E79">
        <w:rPr>
          <w:rFonts w:ascii="Century" w:eastAsia="ＭＳ 明朝" w:hAnsi="Century" w:cs="Times New Roman" w:hint="eastAsia"/>
          <w:color w:val="000000"/>
          <w:szCs w:val="24"/>
        </w:rPr>
        <w:t>５０円（</w:t>
      </w:r>
      <w:r>
        <w:rPr>
          <w:rFonts w:ascii="Century" w:eastAsia="ＭＳ 明朝" w:hAnsi="Century" w:cs="Times New Roman" w:hint="eastAsia"/>
          <w:color w:val="000000"/>
          <w:szCs w:val="24"/>
        </w:rPr>
        <w:t>条件を満たし、退</w:t>
      </w:r>
      <w:r w:rsidRPr="00AB7E79">
        <w:rPr>
          <w:rFonts w:ascii="Century" w:eastAsia="ＭＳ 明朝" w:hAnsi="Century" w:cs="Times New Roman" w:hint="eastAsia"/>
          <w:color w:val="000000"/>
          <w:szCs w:val="24"/>
        </w:rPr>
        <w:t>所時１回のみ）</w:t>
      </w:r>
    </w:p>
    <w:p w14:paraId="3078D9F9" w14:textId="77777777" w:rsidR="00754E5A" w:rsidRPr="00AB7E79" w:rsidRDefault="00754E5A" w:rsidP="00754E5A">
      <w:pPr>
        <w:ind w:firstLineChars="50" w:firstLine="10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訪問看護指示加算　　　　　</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３００円（</w:t>
      </w:r>
      <w:r>
        <w:rPr>
          <w:rFonts w:ascii="Century" w:eastAsia="ＭＳ 明朝" w:hAnsi="Century" w:cs="Times New Roman" w:hint="eastAsia"/>
          <w:color w:val="000000"/>
          <w:szCs w:val="24"/>
        </w:rPr>
        <w:t>条件を満たし、退</w:t>
      </w:r>
      <w:r w:rsidRPr="00AB7E79">
        <w:rPr>
          <w:rFonts w:ascii="Century" w:eastAsia="ＭＳ 明朝" w:hAnsi="Century" w:cs="Times New Roman" w:hint="eastAsia"/>
          <w:color w:val="000000"/>
          <w:szCs w:val="24"/>
        </w:rPr>
        <w:t>所時１回のみ）</w:t>
      </w:r>
    </w:p>
    <w:p w14:paraId="274EEF57" w14:textId="77777777" w:rsidR="00754E5A" w:rsidRPr="00FE0DBF" w:rsidRDefault="00754E5A" w:rsidP="00754E5A">
      <w:pPr>
        <w:ind w:firstLineChars="50" w:firstLine="10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ターミナルケア加算</w:t>
      </w:r>
      <w:r>
        <w:rPr>
          <w:rFonts w:ascii="Century" w:eastAsia="ＭＳ 明朝" w:hAnsi="Century" w:cs="Times New Roman" w:hint="eastAsia"/>
          <w:color w:val="000000"/>
          <w:szCs w:val="24"/>
        </w:rPr>
        <w:t xml:space="preserve">　　　　①死亡日</w:t>
      </w:r>
      <w:r w:rsidRPr="00FE0DBF">
        <w:rPr>
          <w:rFonts w:ascii="Century" w:eastAsia="ＭＳ 明朝" w:hAnsi="Century" w:cs="Times New Roman" w:hint="eastAsia"/>
          <w:color w:val="000000"/>
          <w:szCs w:val="24"/>
        </w:rPr>
        <w:t xml:space="preserve">以前３０日以上４５日以下　</w:t>
      </w:r>
      <w:r w:rsidRPr="00FE0DBF">
        <w:rPr>
          <w:rFonts w:ascii="Century" w:eastAsia="ＭＳ 明朝" w:hAnsi="Century" w:cs="Times New Roman"/>
          <w:color w:val="000000"/>
          <w:szCs w:val="24"/>
        </w:rPr>
        <w:t xml:space="preserve">  </w:t>
      </w:r>
      <w:r>
        <w:rPr>
          <w:rFonts w:ascii="Century" w:eastAsia="ＭＳ 明朝" w:hAnsi="Century" w:cs="Times New Roman"/>
          <w:color w:val="000000"/>
          <w:szCs w:val="24"/>
        </w:rPr>
        <w:t xml:space="preserve"> </w:t>
      </w:r>
      <w:r>
        <w:rPr>
          <w:rFonts w:ascii="Century" w:eastAsia="ＭＳ 明朝" w:hAnsi="Century" w:cs="Times New Roman" w:hint="eastAsia"/>
          <w:color w:val="000000"/>
          <w:szCs w:val="24"/>
        </w:rPr>
        <w:t xml:space="preserve"> </w:t>
      </w:r>
      <w:r w:rsidRPr="00FE0DBF">
        <w:rPr>
          <w:rFonts w:ascii="Century" w:eastAsia="ＭＳ 明朝" w:hAnsi="Century" w:cs="Times New Roman" w:hint="eastAsia"/>
          <w:color w:val="000000"/>
          <w:szCs w:val="24"/>
        </w:rPr>
        <w:t>７２円</w:t>
      </w:r>
    </w:p>
    <w:p w14:paraId="1A4093D5" w14:textId="77777777" w:rsidR="00754E5A" w:rsidRDefault="00754E5A" w:rsidP="00754E5A">
      <w:pPr>
        <w:ind w:firstLineChars="1350" w:firstLine="2835"/>
        <w:rPr>
          <w:rFonts w:ascii="Century" w:eastAsia="ＭＳ 明朝" w:hAnsi="Century" w:cs="Times New Roman"/>
          <w:color w:val="000000"/>
          <w:szCs w:val="24"/>
        </w:rPr>
      </w:pPr>
      <w:r>
        <w:rPr>
          <w:rFonts w:ascii="Century" w:eastAsia="ＭＳ 明朝" w:hAnsi="Century" w:cs="Times New Roman" w:hint="eastAsia"/>
          <w:color w:val="000000"/>
          <w:szCs w:val="24"/>
        </w:rPr>
        <w:t>②</w:t>
      </w:r>
      <w:r w:rsidRPr="00B236AD">
        <w:rPr>
          <w:rFonts w:ascii="Century" w:eastAsia="ＭＳ 明朝" w:hAnsi="Century" w:cs="Times New Roman" w:hint="eastAsia"/>
          <w:color w:val="000000"/>
          <w:szCs w:val="24"/>
        </w:rPr>
        <w:t>死亡日以前４日以上３０日以下</w:t>
      </w:r>
      <w:r w:rsidRPr="00B236AD">
        <w:rPr>
          <w:rFonts w:ascii="Century" w:eastAsia="ＭＳ 明朝" w:hAnsi="Century" w:cs="Times New Roman"/>
          <w:color w:val="000000"/>
          <w:szCs w:val="24"/>
        </w:rPr>
        <w:t xml:space="preserve"> </w:t>
      </w:r>
      <w:r w:rsidRPr="00B236AD">
        <w:rPr>
          <w:rFonts w:ascii="Century" w:eastAsia="ＭＳ 明朝" w:hAnsi="Century" w:cs="Times New Roman" w:hint="eastAsia"/>
          <w:color w:val="000000"/>
          <w:szCs w:val="24"/>
        </w:rPr>
        <w:t xml:space="preserve">　</w:t>
      </w:r>
      <w:r w:rsidRPr="00B236AD">
        <w:rPr>
          <w:rFonts w:ascii="Century" w:eastAsia="ＭＳ 明朝" w:hAnsi="Century" w:cs="Times New Roman"/>
          <w:color w:val="000000"/>
          <w:szCs w:val="24"/>
        </w:rPr>
        <w:t xml:space="preserve">   </w:t>
      </w:r>
      <w:r w:rsidRPr="00B236AD">
        <w:rPr>
          <w:rFonts w:ascii="Century" w:eastAsia="ＭＳ 明朝" w:hAnsi="Century" w:cs="Times New Roman" w:hint="eastAsia"/>
          <w:color w:val="000000"/>
          <w:szCs w:val="24"/>
        </w:rPr>
        <w:t>１６０円</w:t>
      </w:r>
    </w:p>
    <w:p w14:paraId="3A7400D6" w14:textId="77777777" w:rsidR="00754E5A" w:rsidRPr="007F24CD" w:rsidRDefault="00754E5A" w:rsidP="00754E5A">
      <w:pPr>
        <w:pStyle w:val="a9"/>
        <w:numPr>
          <w:ilvl w:val="0"/>
          <w:numId w:val="4"/>
        </w:numPr>
        <w:contextualSpacing w:val="0"/>
        <w:rPr>
          <w:rFonts w:ascii="Century" w:eastAsia="ＭＳ 明朝" w:hAnsi="Century" w:cs="Times New Roman"/>
          <w:color w:val="000000"/>
          <w:szCs w:val="24"/>
        </w:rPr>
      </w:pPr>
      <w:r w:rsidRPr="007F24CD">
        <w:rPr>
          <w:rFonts w:ascii="Century" w:eastAsia="ＭＳ 明朝" w:hAnsi="Century" w:cs="Times New Roman" w:hint="eastAsia"/>
          <w:color w:val="000000"/>
          <w:szCs w:val="24"/>
        </w:rPr>
        <w:t>別紙２より抜粋</w:t>
      </w:r>
    </w:p>
    <w:p w14:paraId="0F50DCE6" w14:textId="77777777" w:rsidR="00754E5A" w:rsidRPr="00B236AD" w:rsidRDefault="00754E5A" w:rsidP="00754E5A">
      <w:pPr>
        <w:pStyle w:val="a9"/>
        <w:numPr>
          <w:ilvl w:val="0"/>
          <w:numId w:val="1"/>
        </w:numPr>
        <w:tabs>
          <w:tab w:val="left" w:pos="4111"/>
        </w:tabs>
        <w:contextualSpacing w:val="0"/>
        <w:rPr>
          <w:rFonts w:ascii="Century" w:eastAsia="ＭＳ 明朝" w:hAnsi="Century" w:cs="Times New Roman"/>
          <w:color w:val="000000"/>
          <w:szCs w:val="24"/>
        </w:rPr>
      </w:pPr>
      <w:r>
        <w:rPr>
          <w:rFonts w:ascii="Century" w:eastAsia="ＭＳ 明朝" w:hAnsi="Century" w:cs="Times New Roman" w:hint="eastAsia"/>
          <w:color w:val="000000"/>
          <w:szCs w:val="24"/>
        </w:rPr>
        <w:t>死亡日</w:t>
      </w:r>
      <w:r w:rsidRPr="00B236AD">
        <w:rPr>
          <w:rFonts w:ascii="Century" w:eastAsia="ＭＳ 明朝" w:hAnsi="Century" w:cs="Times New Roman" w:hint="eastAsia"/>
          <w:color w:val="000000"/>
          <w:szCs w:val="24"/>
        </w:rPr>
        <w:t xml:space="preserve">以前２日または３日　</w:t>
      </w:r>
      <w:r>
        <w:rPr>
          <w:rFonts w:ascii="Century" w:eastAsia="ＭＳ 明朝" w:hAnsi="Century" w:cs="Times New Roman" w:hint="eastAsia"/>
          <w:color w:val="000000"/>
          <w:szCs w:val="24"/>
        </w:rPr>
        <w:t xml:space="preserve"> </w:t>
      </w:r>
      <w:r w:rsidRPr="00B236AD">
        <w:rPr>
          <w:rFonts w:ascii="Century" w:eastAsia="ＭＳ 明朝" w:hAnsi="Century" w:cs="Times New Roman" w:hint="eastAsia"/>
          <w:color w:val="000000"/>
          <w:szCs w:val="24"/>
        </w:rPr>
        <w:t xml:space="preserve"> </w:t>
      </w:r>
      <w:r w:rsidRPr="00B236AD">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 xml:space="preserve">  </w:t>
      </w:r>
      <w:r w:rsidRPr="00B236AD">
        <w:rPr>
          <w:rFonts w:ascii="Century" w:eastAsia="ＭＳ 明朝" w:hAnsi="Century" w:cs="Times New Roman" w:hint="eastAsia"/>
          <w:color w:val="000000"/>
          <w:szCs w:val="24"/>
        </w:rPr>
        <w:t>９１０円</w:t>
      </w:r>
    </w:p>
    <w:p w14:paraId="2C371E26" w14:textId="77777777" w:rsidR="00754E5A" w:rsidRPr="00540BCC" w:rsidRDefault="00754E5A" w:rsidP="00754E5A">
      <w:pPr>
        <w:pStyle w:val="a9"/>
        <w:numPr>
          <w:ilvl w:val="0"/>
          <w:numId w:val="1"/>
        </w:numPr>
        <w:contextualSpacing w:val="0"/>
        <w:rPr>
          <w:rFonts w:ascii="ＭＳ 明朝" w:eastAsia="ＭＳ 明朝" w:hAnsi="ＭＳ 明朝"/>
        </w:rPr>
      </w:pPr>
      <w:r w:rsidRPr="00540BCC">
        <w:rPr>
          <w:rFonts w:ascii="ＭＳ 明朝" w:eastAsia="ＭＳ 明朝" w:hAnsi="ＭＳ 明朝" w:hint="eastAsia"/>
        </w:rPr>
        <w:t xml:space="preserve">死亡日　　　　　　　　　　 </w:t>
      </w:r>
      <w:r w:rsidRPr="00540BCC">
        <w:rPr>
          <w:rFonts w:ascii="ＭＳ 明朝" w:eastAsia="ＭＳ 明朝" w:hAnsi="ＭＳ 明朝"/>
        </w:rPr>
        <w:t xml:space="preserve">   </w:t>
      </w:r>
      <w:r w:rsidRPr="00540BCC">
        <w:rPr>
          <w:rFonts w:ascii="ＭＳ 明朝" w:eastAsia="ＭＳ 明朝" w:hAnsi="ＭＳ 明朝" w:hint="eastAsia"/>
        </w:rPr>
        <w:t>１９００円</w:t>
      </w:r>
    </w:p>
    <w:p w14:paraId="598C734A" w14:textId="77777777" w:rsidR="00754E5A" w:rsidRPr="00FE0DBF" w:rsidRDefault="00754E5A" w:rsidP="00754E5A">
      <w:pPr>
        <w:pStyle w:val="a9"/>
        <w:ind w:left="780"/>
        <w:rPr>
          <w:rFonts w:ascii="ＭＳ 明朝" w:eastAsia="ＭＳ 明朝" w:hAnsi="ＭＳ 明朝"/>
        </w:rPr>
      </w:pPr>
    </w:p>
    <w:p w14:paraId="7C2FD5C4" w14:textId="77777777" w:rsidR="00754E5A" w:rsidRPr="00AB7E79" w:rsidRDefault="00754E5A" w:rsidP="00754E5A">
      <w:pPr>
        <w:tabs>
          <w:tab w:val="left" w:pos="2410"/>
          <w:tab w:val="left" w:pos="4111"/>
        </w:tabs>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介護職員</w:t>
      </w:r>
      <w:r>
        <w:rPr>
          <w:rFonts w:ascii="Century" w:eastAsia="ＭＳ 明朝" w:hAnsi="Century" w:cs="Times New Roman" w:hint="eastAsia"/>
          <w:color w:val="000000"/>
          <w:szCs w:val="24"/>
        </w:rPr>
        <w:t>等</w:t>
      </w:r>
      <w:r w:rsidRPr="00AB7E79">
        <w:rPr>
          <w:rFonts w:ascii="Century" w:eastAsia="ＭＳ 明朝" w:hAnsi="Century" w:cs="Times New Roman" w:hint="eastAsia"/>
          <w:color w:val="000000"/>
          <w:szCs w:val="24"/>
        </w:rPr>
        <w:t>処遇改善加算</w:t>
      </w:r>
      <w:r w:rsidRPr="00AB7E79">
        <w:rPr>
          <w:rFonts w:ascii="Century" w:eastAsia="ＭＳ 明朝" w:hAnsi="Century" w:cs="Times New Roman"/>
          <w:color w:val="000000"/>
          <w:szCs w:val="24"/>
        </w:rPr>
        <w:t>(</w:t>
      </w:r>
      <w:r w:rsidRPr="00AB7E79">
        <w:rPr>
          <w:rFonts w:ascii="Century" w:eastAsia="ＭＳ 明朝" w:hAnsi="Century" w:cs="Times New Roman" w:hint="eastAsia"/>
          <w:color w:val="000000"/>
          <w:szCs w:val="24"/>
        </w:rPr>
        <w:t>Ⅰ</w:t>
      </w:r>
      <w:r w:rsidRPr="00AB7E79">
        <w:rPr>
          <w:rFonts w:ascii="Century" w:eastAsia="ＭＳ 明朝" w:hAnsi="Century" w:cs="Times New Roman"/>
          <w:color w:val="000000"/>
          <w:szCs w:val="24"/>
        </w:rPr>
        <w:t>)</w:t>
      </w:r>
    </w:p>
    <w:p w14:paraId="5228B205"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【（基本料金＋各種加算）×　</w:t>
      </w:r>
      <w:r>
        <w:rPr>
          <w:rFonts w:ascii="Century" w:eastAsia="ＭＳ 明朝" w:hAnsi="Century" w:cs="Times New Roman" w:hint="eastAsia"/>
          <w:color w:val="000000"/>
          <w:szCs w:val="24"/>
        </w:rPr>
        <w:t>７．５％</w:t>
      </w:r>
      <w:r w:rsidRPr="00AB7E79">
        <w:rPr>
          <w:rFonts w:ascii="Century" w:eastAsia="ＭＳ 明朝" w:hAnsi="Century" w:cs="Times New Roman" w:hint="eastAsia"/>
          <w:color w:val="000000"/>
          <w:szCs w:val="24"/>
        </w:rPr>
        <w:t>】×　１割</w:t>
      </w:r>
      <w:r w:rsidRPr="00AB7E79">
        <w:rPr>
          <w:rFonts w:ascii="Century" w:eastAsia="ＭＳ 明朝" w:hAnsi="Century" w:cs="Times New Roman"/>
          <w:color w:val="000000"/>
          <w:szCs w:val="24"/>
        </w:rPr>
        <w:t>(</w:t>
      </w:r>
      <w:r w:rsidRPr="00AB7E79">
        <w:rPr>
          <w:rFonts w:ascii="Century" w:eastAsia="ＭＳ 明朝" w:hAnsi="Century" w:cs="Times New Roman" w:hint="eastAsia"/>
          <w:color w:val="000000"/>
          <w:szCs w:val="24"/>
        </w:rPr>
        <w:t>または２割・３割</w:t>
      </w:r>
      <w:r w:rsidRPr="00AB7E79">
        <w:rPr>
          <w:rFonts w:ascii="Century" w:eastAsia="ＭＳ 明朝" w:hAnsi="Century" w:cs="Times New Roman"/>
          <w:color w:val="000000"/>
          <w:szCs w:val="24"/>
        </w:rPr>
        <w:t>)</w:t>
      </w:r>
    </w:p>
    <w:p w14:paraId="7E42405B" w14:textId="77777777" w:rsidR="00754E5A" w:rsidRDefault="00754E5A" w:rsidP="00754E5A">
      <w:pPr>
        <w:rPr>
          <w:rFonts w:ascii="Century" w:eastAsia="ＭＳ 明朝" w:hAnsi="Century" w:cs="Times New Roman"/>
          <w:color w:val="000000"/>
          <w:szCs w:val="24"/>
        </w:rPr>
      </w:pPr>
    </w:p>
    <w:p w14:paraId="4EABDB65" w14:textId="77777777" w:rsidR="00754E5A" w:rsidRDefault="00754E5A" w:rsidP="00754E5A">
      <w:pPr>
        <w:ind w:leftChars="-135" w:hangingChars="135" w:hanging="283"/>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（２）その他の料金</w:t>
      </w:r>
    </w:p>
    <w:p w14:paraId="320C80BE" w14:textId="77777777" w:rsidR="00754E5A" w:rsidRDefault="00754E5A" w:rsidP="00754E5A">
      <w:pPr>
        <w:ind w:leftChars="-35" w:left="-73" w:firstLineChars="200" w:firstLine="420"/>
        <w:rPr>
          <w:rFonts w:ascii="Century" w:eastAsia="ＭＳ 明朝" w:hAnsi="Century" w:cs="Times New Roman"/>
          <w:color w:val="000000"/>
          <w:szCs w:val="24"/>
        </w:rPr>
      </w:pPr>
      <w:r>
        <w:rPr>
          <w:rFonts w:ascii="Century" w:eastAsia="ＭＳ 明朝" w:hAnsi="Century" w:cs="Times New Roman" w:hint="eastAsia"/>
          <w:color w:val="000000"/>
          <w:szCs w:val="24"/>
        </w:rPr>
        <w:t>※「</w:t>
      </w:r>
      <w:r w:rsidRPr="00AB7E79">
        <w:rPr>
          <w:rFonts w:ascii="Century" w:eastAsia="ＭＳ 明朝" w:hAnsi="Century" w:cs="Times New Roman" w:hint="eastAsia"/>
          <w:color w:val="000000"/>
          <w:szCs w:val="24"/>
        </w:rPr>
        <w:t>食費」及び「居住費」において、</w:t>
      </w:r>
      <w:r>
        <w:rPr>
          <w:rFonts w:ascii="Century" w:eastAsia="ＭＳ 明朝" w:hAnsi="Century" w:cs="Times New Roman" w:hint="eastAsia"/>
          <w:color w:val="000000"/>
          <w:szCs w:val="24"/>
        </w:rPr>
        <w:t>「負担限度額認定証」をお持ちの方は、定められた</w:t>
      </w:r>
    </w:p>
    <w:p w14:paraId="24B3C4B4" w14:textId="77777777" w:rsidR="00754E5A" w:rsidRDefault="00754E5A" w:rsidP="00754E5A">
      <w:pPr>
        <w:ind w:leftChars="-35" w:left="-73" w:firstLineChars="300" w:firstLine="630"/>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負担限度額</w:t>
      </w:r>
      <w:r>
        <w:rPr>
          <w:rFonts w:ascii="Century" w:eastAsia="ＭＳ 明朝" w:hAnsi="Century" w:cs="Times New Roman" w:hint="eastAsia"/>
          <w:color w:val="000000"/>
          <w:szCs w:val="24"/>
        </w:rPr>
        <w:t>段階に応じた金額をご負担いただきます。</w:t>
      </w:r>
    </w:p>
    <w:p w14:paraId="1F8DF267" w14:textId="77777777" w:rsidR="00754E5A" w:rsidRPr="00A00680" w:rsidRDefault="00754E5A" w:rsidP="00754E5A">
      <w:pPr>
        <w:pStyle w:val="a9"/>
        <w:numPr>
          <w:ilvl w:val="0"/>
          <w:numId w:val="5"/>
        </w:numPr>
        <w:contextualSpacing w:val="0"/>
        <w:rPr>
          <w:rFonts w:ascii="Century" w:eastAsia="ＭＳ 明朝" w:hAnsi="Century" w:cs="Times New Roman"/>
          <w:color w:val="000000"/>
          <w:szCs w:val="24"/>
        </w:rPr>
      </w:pP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食</w:t>
      </w:r>
      <w:r w:rsidRPr="00A00680">
        <w:rPr>
          <w:rFonts w:ascii="Century" w:eastAsia="ＭＳ 明朝" w:hAnsi="Century" w:cs="Times New Roman" w:hint="eastAsia"/>
          <w:color w:val="000000"/>
          <w:szCs w:val="24"/>
        </w:rPr>
        <w:t>費（１日当たり）</w:t>
      </w:r>
      <w:r>
        <w:rPr>
          <w:rFonts w:ascii="Century" w:eastAsia="ＭＳ 明朝" w:hAnsi="Century" w:cs="Times New Roman" w:hint="eastAsia"/>
          <w:color w:val="000000"/>
          <w:szCs w:val="24"/>
        </w:rPr>
        <w:t xml:space="preserve"> </w:t>
      </w:r>
      <w:r>
        <w:rPr>
          <w:rFonts w:ascii="Century" w:eastAsia="ＭＳ 明朝" w:hAnsi="Century" w:cs="Times New Roman" w:hint="eastAsia"/>
          <w:color w:val="000000"/>
          <w:szCs w:val="24"/>
        </w:rPr>
        <w:t>１</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５５０円</w:t>
      </w:r>
      <w:r w:rsidRPr="00A00680">
        <w:rPr>
          <w:rFonts w:ascii="Century" w:eastAsia="ＭＳ 明朝" w:hAnsi="Century" w:cs="Times New Roman" w:hint="eastAsia"/>
          <w:color w:val="000000"/>
          <w:szCs w:val="24"/>
        </w:rPr>
        <w:t>（第</w:t>
      </w:r>
      <w:r w:rsidRPr="00A00680">
        <w:rPr>
          <w:rFonts w:ascii="Century" w:eastAsia="ＭＳ 明朝" w:hAnsi="Century" w:cs="Times New Roman" w:hint="eastAsia"/>
          <w:color w:val="000000"/>
          <w:szCs w:val="24"/>
        </w:rPr>
        <w:t>4</w:t>
      </w:r>
      <w:r w:rsidRPr="00A00680">
        <w:rPr>
          <w:rFonts w:ascii="Century" w:eastAsia="ＭＳ 明朝" w:hAnsi="Century" w:cs="Times New Roman" w:hint="eastAsia"/>
          <w:color w:val="000000"/>
          <w:szCs w:val="24"/>
        </w:rPr>
        <w:t>段階）</w:t>
      </w:r>
    </w:p>
    <w:p w14:paraId="2399180F" w14:textId="77777777" w:rsidR="00754E5A" w:rsidRDefault="00754E5A" w:rsidP="00754E5A">
      <w:pPr>
        <w:ind w:firstLineChars="450" w:firstLine="945"/>
        <w:rPr>
          <w:rFonts w:ascii="Century" w:eastAsia="ＭＳ 明朝" w:hAnsi="Century" w:cs="Times New Roman"/>
          <w:color w:val="000000"/>
          <w:szCs w:val="24"/>
        </w:rPr>
      </w:pPr>
      <w:r>
        <w:rPr>
          <w:rFonts w:ascii="Century" w:eastAsia="ＭＳ 明朝" w:hAnsi="Century" w:cs="Times New Roman" w:hint="eastAsia"/>
          <w:color w:val="000000"/>
          <w:szCs w:val="24"/>
        </w:rPr>
        <w:t>・第３段階②：１</w:t>
      </w:r>
      <w:r>
        <w:rPr>
          <w:rFonts w:ascii="Century" w:eastAsia="ＭＳ 明朝" w:hAnsi="Century" w:cs="Times New Roman" w:hint="eastAsia"/>
          <w:color w:val="000000"/>
          <w:szCs w:val="24"/>
        </w:rPr>
        <w:t>,</w:t>
      </w:r>
      <w:r>
        <w:rPr>
          <w:rFonts w:ascii="Century" w:eastAsia="ＭＳ 明朝" w:hAnsi="Century" w:cs="Times New Roman" w:hint="eastAsia"/>
          <w:color w:val="000000"/>
          <w:szCs w:val="24"/>
        </w:rPr>
        <w:t>３１０円　・第３段階①：６５０円　・第２段階：３９０円</w:t>
      </w:r>
    </w:p>
    <w:p w14:paraId="433CCB98" w14:textId="77777777" w:rsidR="00754E5A" w:rsidRPr="00EA48A4" w:rsidRDefault="00754E5A" w:rsidP="00754E5A">
      <w:pPr>
        <w:ind w:firstLineChars="450" w:firstLine="945"/>
        <w:rPr>
          <w:rFonts w:ascii="Century" w:eastAsia="ＭＳ 明朝" w:hAnsi="Century" w:cs="Times New Roman"/>
          <w:color w:val="000000"/>
          <w:szCs w:val="24"/>
        </w:rPr>
      </w:pPr>
    </w:p>
    <w:p w14:paraId="0E5B5F63" w14:textId="77777777" w:rsidR="00754E5A" w:rsidRPr="007F24CD" w:rsidRDefault="00754E5A" w:rsidP="00754E5A">
      <w:pPr>
        <w:rPr>
          <w:rFonts w:ascii="Century" w:eastAsia="ＭＳ 明朝" w:hAnsi="Century" w:cs="Times New Roman"/>
          <w:color w:val="000000"/>
          <w:szCs w:val="24"/>
        </w:rPr>
      </w:pPr>
      <w:r w:rsidRPr="007F24CD">
        <w:rPr>
          <w:rFonts w:ascii="Century" w:eastAsia="ＭＳ 明朝" w:hAnsi="Century" w:cs="Times New Roman" w:hint="eastAsia"/>
          <w:color w:val="000000"/>
          <w:szCs w:val="24"/>
        </w:rPr>
        <w:t>②　居住費（療養室の利用費：１日当たり）</w:t>
      </w:r>
      <w:r w:rsidRPr="007F24CD">
        <w:rPr>
          <w:rFonts w:ascii="Century" w:eastAsia="ＭＳ 明朝" w:hAnsi="Century" w:cs="Times New Roman" w:hint="eastAsia"/>
          <w:color w:val="000000"/>
          <w:szCs w:val="24"/>
        </w:rPr>
        <w:t xml:space="preserve">              </w:t>
      </w:r>
    </w:p>
    <w:p w14:paraId="62671249" w14:textId="77777777" w:rsidR="00754E5A" w:rsidRPr="007F24CD" w:rsidRDefault="00754E5A" w:rsidP="00754E5A">
      <w:pPr>
        <w:rPr>
          <w:rFonts w:ascii="Century" w:eastAsia="ＭＳ 明朝" w:hAnsi="Century" w:cs="Times New Roman"/>
          <w:color w:val="000000"/>
          <w:szCs w:val="24"/>
        </w:rPr>
      </w:pPr>
      <w:r w:rsidRPr="007F24CD">
        <w:rPr>
          <w:rFonts w:ascii="Century" w:eastAsia="ＭＳ 明朝" w:hAnsi="Century" w:cs="Times New Roman" w:hint="eastAsia"/>
          <w:color w:val="000000"/>
          <w:szCs w:val="24"/>
        </w:rPr>
        <w:t xml:space="preserve">　　〇多床室</w:t>
      </w:r>
      <w:r w:rsidRPr="007F24CD">
        <w:rPr>
          <w:rFonts w:ascii="Century" w:eastAsia="ＭＳ 明朝" w:hAnsi="Century" w:cs="Times New Roman"/>
          <w:color w:val="000000"/>
          <w:szCs w:val="24"/>
        </w:rPr>
        <w:t>(</w:t>
      </w:r>
      <w:r w:rsidRPr="007F24CD">
        <w:rPr>
          <w:rFonts w:ascii="Century" w:eastAsia="ＭＳ 明朝" w:hAnsi="Century" w:cs="Times New Roman" w:hint="eastAsia"/>
          <w:color w:val="000000"/>
          <w:szCs w:val="24"/>
        </w:rPr>
        <w:t>４人室・２人室</w:t>
      </w:r>
      <w:r w:rsidRPr="007F24CD">
        <w:rPr>
          <w:rFonts w:ascii="Century" w:eastAsia="ＭＳ 明朝" w:hAnsi="Century" w:cs="Times New Roman"/>
          <w:color w:val="000000"/>
          <w:szCs w:val="24"/>
        </w:rPr>
        <w:t>)</w:t>
      </w:r>
      <w:r w:rsidRPr="007F24CD">
        <w:rPr>
          <w:rFonts w:ascii="Century" w:eastAsia="ＭＳ 明朝" w:hAnsi="Century" w:cs="Times New Roman" w:hint="eastAsia"/>
          <w:color w:val="000000"/>
          <w:szCs w:val="24"/>
        </w:rPr>
        <w:t xml:space="preserve">　</w:t>
      </w:r>
      <w:r w:rsidRPr="007F24CD">
        <w:rPr>
          <w:rFonts w:ascii="Century" w:eastAsia="ＭＳ 明朝" w:hAnsi="Century" w:cs="Times New Roman" w:hint="eastAsia"/>
          <w:color w:val="000000"/>
          <w:szCs w:val="24"/>
        </w:rPr>
        <w:t xml:space="preserve">  </w:t>
      </w:r>
      <w:r w:rsidRPr="007F24CD">
        <w:rPr>
          <w:rFonts w:ascii="Century" w:eastAsia="ＭＳ 明朝" w:hAnsi="Century" w:cs="Times New Roman" w:hint="eastAsia"/>
          <w:color w:val="000000"/>
          <w:szCs w:val="24"/>
        </w:rPr>
        <w:t>４３７円（第４段階）</w:t>
      </w:r>
      <w:r w:rsidRPr="007F24CD">
        <w:rPr>
          <w:rFonts w:ascii="Century" w:eastAsia="ＭＳ 明朝" w:hAnsi="Century" w:cs="Times New Roman" w:hint="eastAsia"/>
          <w:color w:val="000000"/>
          <w:szCs w:val="24"/>
        </w:rPr>
        <w:t xml:space="preserve">   </w:t>
      </w:r>
    </w:p>
    <w:p w14:paraId="273552A3" w14:textId="77777777" w:rsidR="00754E5A" w:rsidRPr="007F24CD" w:rsidRDefault="00754E5A" w:rsidP="00754E5A">
      <w:pPr>
        <w:ind w:firstLineChars="450" w:firstLine="945"/>
        <w:rPr>
          <w:rFonts w:ascii="Century" w:eastAsia="ＭＳ 明朝" w:hAnsi="Century" w:cs="Times New Roman"/>
          <w:color w:val="000000"/>
          <w:szCs w:val="24"/>
        </w:rPr>
      </w:pPr>
      <w:bookmarkStart w:id="7" w:name="_Hlk173826437"/>
      <w:r w:rsidRPr="007F24CD">
        <w:rPr>
          <w:rFonts w:ascii="Century" w:eastAsia="ＭＳ 明朝" w:hAnsi="Century" w:cs="Times New Roman" w:hint="eastAsia"/>
          <w:color w:val="000000"/>
          <w:szCs w:val="24"/>
        </w:rPr>
        <w:t>・第３段階①・第３段階②・第２段階　４３０円</w:t>
      </w:r>
      <w:r w:rsidRPr="007F24CD">
        <w:rPr>
          <w:rFonts w:ascii="Century" w:eastAsia="ＭＳ 明朝" w:hAnsi="Century" w:cs="Times New Roman" w:hint="eastAsia"/>
          <w:color w:val="000000"/>
          <w:szCs w:val="24"/>
        </w:rPr>
        <w:t xml:space="preserve"> </w:t>
      </w:r>
    </w:p>
    <w:p w14:paraId="43B00211" w14:textId="77777777" w:rsidR="00754E5A" w:rsidRPr="007F24CD" w:rsidRDefault="00754E5A" w:rsidP="00754E5A">
      <w:pPr>
        <w:rPr>
          <w:rFonts w:ascii="Century" w:eastAsia="ＭＳ 明朝" w:hAnsi="Century" w:cs="Times New Roman"/>
          <w:color w:val="000000"/>
          <w:szCs w:val="24"/>
        </w:rPr>
      </w:pPr>
      <w:r w:rsidRPr="007F24CD">
        <w:rPr>
          <w:rFonts w:ascii="Century" w:eastAsia="ＭＳ 明朝" w:hAnsi="Century" w:cs="Times New Roman" w:hint="eastAsia"/>
          <w:color w:val="000000"/>
          <w:szCs w:val="24"/>
        </w:rPr>
        <w:t xml:space="preserve">　　〇</w:t>
      </w:r>
      <w:bookmarkEnd w:id="7"/>
      <w:r w:rsidRPr="007F24CD">
        <w:rPr>
          <w:rFonts w:ascii="Century" w:eastAsia="ＭＳ 明朝" w:hAnsi="Century" w:cs="Times New Roman" w:hint="eastAsia"/>
          <w:color w:val="000000"/>
          <w:szCs w:val="24"/>
        </w:rPr>
        <w:t xml:space="preserve">従来型個室　　　</w:t>
      </w:r>
      <w:r w:rsidRPr="007F24CD">
        <w:rPr>
          <w:rFonts w:ascii="Century" w:eastAsia="ＭＳ 明朝" w:hAnsi="Century" w:cs="Times New Roman" w:hint="eastAsia"/>
          <w:color w:val="000000"/>
          <w:szCs w:val="24"/>
        </w:rPr>
        <w:t xml:space="preserve">  </w:t>
      </w:r>
      <w:r w:rsidRPr="007F24CD">
        <w:rPr>
          <w:rFonts w:ascii="Century" w:eastAsia="ＭＳ 明朝" w:hAnsi="Century" w:cs="Times New Roman" w:hint="eastAsia"/>
          <w:color w:val="000000"/>
          <w:szCs w:val="24"/>
        </w:rPr>
        <w:t xml:space="preserve">　　</w:t>
      </w:r>
      <w:r w:rsidRPr="007F24CD">
        <w:rPr>
          <w:rFonts w:ascii="Century" w:eastAsia="ＭＳ 明朝" w:hAnsi="Century" w:cs="Times New Roman"/>
          <w:color w:val="000000"/>
          <w:szCs w:val="24"/>
        </w:rPr>
        <w:t xml:space="preserve"> </w:t>
      </w:r>
      <w:r w:rsidRPr="007F24CD">
        <w:rPr>
          <w:rFonts w:ascii="Century" w:eastAsia="ＭＳ 明朝" w:hAnsi="Century" w:cs="Times New Roman" w:hint="eastAsia"/>
          <w:color w:val="000000"/>
          <w:szCs w:val="24"/>
        </w:rPr>
        <w:t>１</w:t>
      </w:r>
      <w:r w:rsidRPr="007F24CD">
        <w:rPr>
          <w:rFonts w:ascii="Century" w:eastAsia="ＭＳ 明朝" w:hAnsi="Century" w:cs="Times New Roman"/>
          <w:color w:val="000000"/>
          <w:szCs w:val="24"/>
        </w:rPr>
        <w:t>,</w:t>
      </w:r>
      <w:r w:rsidRPr="007F24CD">
        <w:rPr>
          <w:rFonts w:ascii="Century" w:eastAsia="ＭＳ 明朝" w:hAnsi="Century" w:cs="Times New Roman" w:hint="eastAsia"/>
          <w:color w:val="000000"/>
          <w:szCs w:val="24"/>
        </w:rPr>
        <w:t xml:space="preserve">７２８円（第４段階）　</w:t>
      </w:r>
      <w:r w:rsidRPr="007F24CD">
        <w:rPr>
          <w:rFonts w:ascii="Century" w:eastAsia="ＭＳ 明朝" w:hAnsi="Century" w:cs="Times New Roman" w:hint="eastAsia"/>
          <w:color w:val="000000"/>
          <w:szCs w:val="24"/>
        </w:rPr>
        <w:t xml:space="preserve"> </w:t>
      </w:r>
    </w:p>
    <w:p w14:paraId="524C319F" w14:textId="77777777" w:rsidR="00754E5A" w:rsidRPr="007F24CD" w:rsidRDefault="00754E5A" w:rsidP="00754E5A">
      <w:pPr>
        <w:ind w:firstLineChars="450" w:firstLine="945"/>
        <w:rPr>
          <w:rFonts w:ascii="Century" w:eastAsia="ＭＳ 明朝" w:hAnsi="Century" w:cs="Times New Roman"/>
          <w:color w:val="000000"/>
          <w:szCs w:val="24"/>
        </w:rPr>
      </w:pPr>
      <w:r w:rsidRPr="007F24CD">
        <w:rPr>
          <w:rFonts w:ascii="Century" w:eastAsia="ＭＳ 明朝" w:hAnsi="Century" w:cs="Times New Roman" w:hint="eastAsia"/>
          <w:color w:val="000000"/>
          <w:szCs w:val="24"/>
        </w:rPr>
        <w:t>・第３段階①・第３段階②</w:t>
      </w:r>
      <w:r w:rsidRPr="007F24CD">
        <w:rPr>
          <w:rFonts w:ascii="Century" w:eastAsia="ＭＳ 明朝" w:hAnsi="Century" w:cs="Times New Roman" w:hint="eastAsia"/>
          <w:color w:val="000000"/>
          <w:szCs w:val="24"/>
        </w:rPr>
        <w:t xml:space="preserve">    </w:t>
      </w:r>
      <w:r w:rsidRPr="007F24CD">
        <w:rPr>
          <w:rFonts w:ascii="Century" w:eastAsia="ＭＳ 明朝" w:hAnsi="Century" w:cs="Times New Roman" w:hint="eastAsia"/>
          <w:color w:val="000000"/>
          <w:szCs w:val="24"/>
        </w:rPr>
        <w:t xml:space="preserve">　</w:t>
      </w:r>
      <w:r w:rsidRPr="007F24CD">
        <w:rPr>
          <w:rFonts w:ascii="Century" w:eastAsia="ＭＳ 明朝" w:hAnsi="Century" w:cs="Times New Roman" w:hint="eastAsia"/>
          <w:color w:val="000000"/>
          <w:szCs w:val="24"/>
        </w:rPr>
        <w:t xml:space="preserve">   </w:t>
      </w:r>
      <w:r w:rsidRPr="007F24CD">
        <w:rPr>
          <w:rFonts w:ascii="Century" w:eastAsia="ＭＳ 明朝" w:hAnsi="Century" w:cs="Times New Roman" w:hint="eastAsia"/>
          <w:color w:val="000000"/>
          <w:szCs w:val="24"/>
        </w:rPr>
        <w:t>１</w:t>
      </w:r>
      <w:r w:rsidRPr="007F24CD">
        <w:rPr>
          <w:rFonts w:ascii="Century" w:eastAsia="ＭＳ 明朝" w:hAnsi="Century" w:cs="Times New Roman" w:hint="eastAsia"/>
          <w:color w:val="000000"/>
          <w:szCs w:val="24"/>
        </w:rPr>
        <w:t>,</w:t>
      </w:r>
      <w:r w:rsidRPr="007F24CD">
        <w:rPr>
          <w:rFonts w:ascii="Century" w:eastAsia="ＭＳ 明朝" w:hAnsi="Century" w:cs="Times New Roman" w:hint="eastAsia"/>
          <w:color w:val="000000"/>
          <w:szCs w:val="24"/>
        </w:rPr>
        <w:t xml:space="preserve">３７０円　</w:t>
      </w:r>
    </w:p>
    <w:p w14:paraId="50188CBC" w14:textId="77777777" w:rsidR="00754E5A" w:rsidRPr="00A56E90" w:rsidRDefault="00754E5A" w:rsidP="00754E5A">
      <w:pPr>
        <w:ind w:firstLineChars="450" w:firstLine="945"/>
        <w:rPr>
          <w:rFonts w:ascii="Century" w:eastAsia="ＭＳ 明朝" w:hAnsi="Century" w:cs="Times New Roman"/>
          <w:color w:val="000000"/>
          <w:szCs w:val="24"/>
        </w:rPr>
      </w:pPr>
      <w:r w:rsidRPr="007F24CD">
        <w:rPr>
          <w:rFonts w:ascii="Century" w:eastAsia="ＭＳ 明朝" w:hAnsi="Century" w:cs="Times New Roman" w:hint="eastAsia"/>
          <w:color w:val="000000"/>
          <w:szCs w:val="24"/>
        </w:rPr>
        <w:t xml:space="preserve">・第２段階　　　　　</w:t>
      </w:r>
      <w:r w:rsidRPr="007F24CD">
        <w:rPr>
          <w:rFonts w:ascii="Century" w:eastAsia="ＭＳ 明朝" w:hAnsi="Century" w:cs="Times New Roman" w:hint="eastAsia"/>
          <w:color w:val="000000"/>
          <w:szCs w:val="24"/>
        </w:rPr>
        <w:t xml:space="preserve"> </w:t>
      </w:r>
      <w:r w:rsidRPr="007F24CD">
        <w:rPr>
          <w:rFonts w:ascii="Century" w:eastAsia="ＭＳ 明朝" w:hAnsi="Century" w:cs="Times New Roman" w:hint="eastAsia"/>
          <w:color w:val="000000"/>
          <w:szCs w:val="24"/>
        </w:rPr>
        <w:t xml:space="preserve">　　　</w:t>
      </w:r>
      <w:r w:rsidRPr="007F24CD">
        <w:rPr>
          <w:rFonts w:ascii="Century" w:eastAsia="ＭＳ 明朝" w:hAnsi="Century" w:cs="Times New Roman" w:hint="eastAsia"/>
          <w:color w:val="000000"/>
          <w:szCs w:val="24"/>
        </w:rPr>
        <w:t xml:space="preserve">  </w:t>
      </w:r>
      <w:r w:rsidRPr="007F24CD">
        <w:rPr>
          <w:rFonts w:ascii="Century" w:eastAsia="ＭＳ 明朝" w:hAnsi="Century" w:cs="Times New Roman" w:hint="eastAsia"/>
          <w:color w:val="000000"/>
          <w:szCs w:val="24"/>
        </w:rPr>
        <w:t xml:space="preserve">　</w:t>
      </w:r>
      <w:r w:rsidRPr="007F24CD">
        <w:rPr>
          <w:rFonts w:ascii="Century" w:eastAsia="ＭＳ 明朝" w:hAnsi="Century" w:cs="Times New Roman" w:hint="eastAsia"/>
          <w:color w:val="000000"/>
          <w:szCs w:val="24"/>
        </w:rPr>
        <w:t xml:space="preserve">  </w:t>
      </w:r>
      <w:r w:rsidRPr="007F24CD">
        <w:rPr>
          <w:rFonts w:ascii="Century" w:eastAsia="ＭＳ 明朝" w:hAnsi="Century" w:cs="Times New Roman" w:hint="eastAsia"/>
          <w:color w:val="000000"/>
          <w:szCs w:val="24"/>
        </w:rPr>
        <w:t xml:space="preserve">　</w:t>
      </w:r>
      <w:r w:rsidRPr="007F24CD">
        <w:rPr>
          <w:rFonts w:ascii="Century" w:eastAsia="ＭＳ 明朝" w:hAnsi="Century" w:cs="Times New Roman" w:hint="eastAsia"/>
          <w:color w:val="000000"/>
          <w:szCs w:val="24"/>
        </w:rPr>
        <w:t xml:space="preserve"> </w:t>
      </w:r>
      <w:r w:rsidRPr="007F24CD">
        <w:rPr>
          <w:rFonts w:ascii="Century" w:eastAsia="ＭＳ 明朝" w:hAnsi="Century" w:cs="Times New Roman" w:hint="eastAsia"/>
          <w:color w:val="000000"/>
          <w:szCs w:val="24"/>
        </w:rPr>
        <w:t>５５０円</w:t>
      </w:r>
      <w:r>
        <w:rPr>
          <w:rFonts w:ascii="Century" w:eastAsia="ＭＳ 明朝" w:hAnsi="Century" w:cs="Times New Roman" w:hint="eastAsia"/>
          <w:color w:val="000000"/>
          <w:szCs w:val="24"/>
        </w:rPr>
        <w:t xml:space="preserve">   </w:t>
      </w:r>
    </w:p>
    <w:p w14:paraId="58DBD852"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p>
    <w:p w14:paraId="05069B55"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③　特別な室料（１日当たり）</w:t>
      </w:r>
    </w:p>
    <w:p w14:paraId="6981C1AD" w14:textId="77777777" w:rsidR="00754E5A" w:rsidRPr="00AB7E79" w:rsidRDefault="00754E5A" w:rsidP="00754E5A">
      <w:pPr>
        <w:ind w:firstLineChars="100" w:firstLine="210"/>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・個室　　　　　５００円</w:t>
      </w:r>
    </w:p>
    <w:p w14:paraId="31EFF3B9" w14:textId="77777777" w:rsidR="00754E5A" w:rsidRPr="00AB7E79" w:rsidRDefault="00754E5A" w:rsidP="00754E5A">
      <w:pPr>
        <w:ind w:firstLineChars="100" w:firstLine="210"/>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・２人室　　　　５００円</w:t>
      </w:r>
    </w:p>
    <w:p w14:paraId="5D65CCEF" w14:textId="77777777" w:rsidR="00754E5A" w:rsidRPr="007F24CD" w:rsidRDefault="00754E5A" w:rsidP="00754E5A">
      <w:pPr>
        <w:pStyle w:val="a9"/>
        <w:numPr>
          <w:ilvl w:val="0"/>
          <w:numId w:val="6"/>
        </w:numPr>
        <w:contextualSpacing w:val="0"/>
        <w:rPr>
          <w:rFonts w:ascii="Century" w:eastAsia="ＭＳ 明朝" w:hAnsi="Century" w:cs="Times New Roman"/>
          <w:color w:val="000000"/>
          <w:szCs w:val="24"/>
        </w:rPr>
      </w:pPr>
      <w:r w:rsidRPr="007F24CD">
        <w:rPr>
          <w:rFonts w:ascii="Century" w:eastAsia="ＭＳ 明朝" w:hAnsi="Century" w:cs="Times New Roman" w:hint="eastAsia"/>
          <w:color w:val="000000"/>
          <w:szCs w:val="24"/>
        </w:rPr>
        <w:t>理美容代　　実費</w:t>
      </w:r>
      <w:r w:rsidRPr="007F24CD">
        <w:rPr>
          <w:rFonts w:ascii="Century" w:eastAsia="ＭＳ 明朝" w:hAnsi="Century" w:cs="Times New Roman"/>
          <w:color w:val="000000"/>
          <w:szCs w:val="24"/>
        </w:rPr>
        <w:t xml:space="preserve">  </w:t>
      </w:r>
      <w:r w:rsidRPr="007F24CD">
        <w:rPr>
          <w:rFonts w:ascii="Century" w:eastAsia="ＭＳ 明朝" w:hAnsi="Century" w:cs="Times New Roman" w:hint="eastAsia"/>
          <w:color w:val="000000"/>
          <w:szCs w:val="24"/>
        </w:rPr>
        <w:t>（カット２</w:t>
      </w:r>
      <w:r w:rsidRPr="007F24CD">
        <w:rPr>
          <w:rFonts w:ascii="Century" w:eastAsia="ＭＳ 明朝" w:hAnsi="Century" w:cs="Times New Roman"/>
          <w:color w:val="000000"/>
          <w:szCs w:val="24"/>
        </w:rPr>
        <w:t>,</w:t>
      </w:r>
      <w:r w:rsidRPr="007F24CD">
        <w:rPr>
          <w:rFonts w:ascii="Century" w:eastAsia="ＭＳ 明朝" w:hAnsi="Century" w:cs="Times New Roman" w:hint="eastAsia"/>
          <w:color w:val="000000"/>
          <w:szCs w:val="24"/>
        </w:rPr>
        <w:t>０００円</w:t>
      </w:r>
      <w:r w:rsidRPr="007F24CD">
        <w:rPr>
          <w:rFonts w:ascii="Century" w:eastAsia="ＭＳ 明朝" w:hAnsi="Century" w:cs="Times New Roman"/>
          <w:color w:val="000000"/>
          <w:szCs w:val="24"/>
        </w:rPr>
        <w:t xml:space="preserve"> </w:t>
      </w:r>
      <w:r w:rsidRPr="007F24CD">
        <w:rPr>
          <w:rFonts w:ascii="Century" w:eastAsia="ＭＳ 明朝" w:hAnsi="Century" w:cs="Times New Roman" w:hint="eastAsia"/>
          <w:color w:val="000000"/>
          <w:szCs w:val="24"/>
        </w:rPr>
        <w:t>パーマ５</w:t>
      </w:r>
      <w:r w:rsidRPr="007F24CD">
        <w:rPr>
          <w:rFonts w:ascii="Century" w:eastAsia="ＭＳ 明朝" w:hAnsi="Century" w:cs="Times New Roman"/>
          <w:color w:val="000000"/>
          <w:szCs w:val="24"/>
        </w:rPr>
        <w:t>,</w:t>
      </w:r>
      <w:r w:rsidRPr="007F24CD">
        <w:rPr>
          <w:rFonts w:ascii="Century" w:eastAsia="ＭＳ 明朝" w:hAnsi="Century" w:cs="Times New Roman" w:hint="eastAsia"/>
          <w:color w:val="000000"/>
          <w:szCs w:val="24"/>
        </w:rPr>
        <w:t>０００円</w:t>
      </w:r>
      <w:r w:rsidRPr="007F24CD">
        <w:rPr>
          <w:rFonts w:ascii="Century" w:eastAsia="ＭＳ 明朝" w:hAnsi="Century" w:cs="Times New Roman"/>
          <w:color w:val="000000"/>
          <w:szCs w:val="24"/>
        </w:rPr>
        <w:t xml:space="preserve"> </w:t>
      </w:r>
      <w:r w:rsidRPr="007F24CD">
        <w:rPr>
          <w:rFonts w:ascii="Century" w:eastAsia="ＭＳ 明朝" w:hAnsi="Century" w:cs="Times New Roman" w:hint="eastAsia"/>
          <w:color w:val="000000"/>
          <w:szCs w:val="24"/>
        </w:rPr>
        <w:t>毛染め５</w:t>
      </w:r>
      <w:r w:rsidRPr="007F24CD">
        <w:rPr>
          <w:rFonts w:ascii="Century" w:eastAsia="ＭＳ 明朝" w:hAnsi="Century" w:cs="Times New Roman"/>
          <w:color w:val="000000"/>
          <w:szCs w:val="24"/>
        </w:rPr>
        <w:t>,</w:t>
      </w:r>
      <w:r w:rsidRPr="007F24CD">
        <w:rPr>
          <w:rFonts w:ascii="Century" w:eastAsia="ＭＳ 明朝" w:hAnsi="Century" w:cs="Times New Roman" w:hint="eastAsia"/>
          <w:color w:val="000000"/>
          <w:szCs w:val="24"/>
        </w:rPr>
        <w:t>０００円）</w:t>
      </w:r>
    </w:p>
    <w:p w14:paraId="2573C6AA" w14:textId="77777777" w:rsidR="00754E5A" w:rsidRPr="007F24CD" w:rsidRDefault="00754E5A" w:rsidP="00754E5A">
      <w:pPr>
        <w:pStyle w:val="a9"/>
        <w:numPr>
          <w:ilvl w:val="0"/>
          <w:numId w:val="6"/>
        </w:numPr>
        <w:contextualSpacing w:val="0"/>
        <w:rPr>
          <w:rFonts w:ascii="Century" w:eastAsia="ＭＳ 明朝" w:hAnsi="Century" w:cs="Times New Roman"/>
          <w:color w:val="000000"/>
          <w:szCs w:val="24"/>
        </w:rPr>
      </w:pPr>
      <w:r w:rsidRPr="007F24CD">
        <w:rPr>
          <w:rFonts w:ascii="Century" w:eastAsia="ＭＳ 明朝" w:hAnsi="Century" w:cs="Times New Roman" w:hint="eastAsia"/>
          <w:color w:val="000000"/>
          <w:szCs w:val="24"/>
        </w:rPr>
        <w:t>日曜消耗品費（シャンプー・石鹸・タオル・おしぼり等）</w:t>
      </w:r>
      <w:r w:rsidRPr="007F24CD">
        <w:rPr>
          <w:rFonts w:ascii="Century" w:eastAsia="ＭＳ 明朝" w:hAnsi="Century" w:cs="Times New Roman"/>
          <w:color w:val="000000"/>
          <w:szCs w:val="24"/>
        </w:rPr>
        <w:t xml:space="preserve">      </w:t>
      </w:r>
      <w:r w:rsidRPr="007F24CD">
        <w:rPr>
          <w:rFonts w:ascii="Century" w:eastAsia="ＭＳ 明朝" w:hAnsi="Century" w:cs="Times New Roman" w:hint="eastAsia"/>
          <w:color w:val="000000"/>
          <w:szCs w:val="24"/>
        </w:rPr>
        <w:t>１日</w:t>
      </w:r>
      <w:r w:rsidRPr="007F24CD">
        <w:rPr>
          <w:rFonts w:ascii="Century" w:eastAsia="ＭＳ 明朝" w:hAnsi="Century" w:cs="Times New Roman"/>
          <w:color w:val="000000"/>
          <w:szCs w:val="24"/>
        </w:rPr>
        <w:t xml:space="preserve">  </w:t>
      </w:r>
      <w:r w:rsidRPr="007F24CD">
        <w:rPr>
          <w:rFonts w:ascii="Century" w:eastAsia="ＭＳ 明朝" w:hAnsi="Century" w:cs="Times New Roman" w:hint="eastAsia"/>
          <w:color w:val="000000"/>
          <w:szCs w:val="24"/>
        </w:rPr>
        <w:t xml:space="preserve">１００円　</w:t>
      </w:r>
    </w:p>
    <w:p w14:paraId="6599396D" w14:textId="77777777" w:rsidR="00754E5A" w:rsidRPr="007F24CD" w:rsidRDefault="00754E5A" w:rsidP="00754E5A">
      <w:pPr>
        <w:rPr>
          <w:rFonts w:ascii="Century" w:eastAsia="ＭＳ 明朝" w:hAnsi="Century" w:cs="Times New Roman"/>
          <w:color w:val="000000"/>
          <w:szCs w:val="24"/>
        </w:rPr>
      </w:pPr>
      <w:r w:rsidRPr="007F24CD">
        <w:rPr>
          <w:rFonts w:ascii="Century" w:eastAsia="ＭＳ 明朝" w:hAnsi="Century" w:cs="Times New Roman" w:hint="eastAsia"/>
          <w:color w:val="000000"/>
          <w:szCs w:val="24"/>
        </w:rPr>
        <w:t>⑥</w:t>
      </w:r>
      <w:r>
        <w:rPr>
          <w:rFonts w:ascii="Century" w:eastAsia="ＭＳ 明朝" w:hAnsi="Century" w:cs="Times New Roman" w:hint="eastAsia"/>
          <w:color w:val="000000"/>
          <w:szCs w:val="24"/>
        </w:rPr>
        <w:t xml:space="preserve">　</w:t>
      </w:r>
      <w:r w:rsidRPr="007F24CD">
        <w:rPr>
          <w:rFonts w:ascii="Century" w:eastAsia="ＭＳ 明朝" w:hAnsi="Century" w:cs="Times New Roman" w:hint="eastAsia"/>
          <w:color w:val="000000"/>
          <w:szCs w:val="24"/>
        </w:rPr>
        <w:t>教養娯楽費　（行事費用・写真・ビデオ・各種クラブ活動費用）１日　１００円</w:t>
      </w:r>
    </w:p>
    <w:p w14:paraId="423D0A5A" w14:textId="77777777" w:rsidR="00754E5A" w:rsidRPr="007F24CD" w:rsidRDefault="00754E5A" w:rsidP="00754E5A">
      <w:pPr>
        <w:rPr>
          <w:rFonts w:ascii="Century" w:eastAsia="ＭＳ 明朝" w:hAnsi="Century" w:cs="Times New Roman"/>
          <w:color w:val="000000"/>
          <w:szCs w:val="24"/>
        </w:rPr>
      </w:pPr>
      <w:r>
        <w:rPr>
          <w:rFonts w:ascii="Century" w:eastAsia="ＭＳ 明朝" w:hAnsi="Century" w:cs="Times New Roman" w:hint="eastAsia"/>
          <w:color w:val="000000"/>
          <w:szCs w:val="24"/>
        </w:rPr>
        <w:t>⑦</w:t>
      </w:r>
      <w:r w:rsidRPr="007F24CD">
        <w:rPr>
          <w:rFonts w:ascii="Century" w:eastAsia="ＭＳ 明朝" w:hAnsi="Century" w:cs="Times New Roman" w:hint="eastAsia"/>
          <w:color w:val="000000"/>
          <w:szCs w:val="24"/>
        </w:rPr>
        <w:t xml:space="preserve">　洗濯代（業者委託・希望者のみ）　　　　　　　　　　　　　　１ｋｇ６００円</w:t>
      </w:r>
    </w:p>
    <w:p w14:paraId="3AC2ECEC"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⑧　ドライクリーニング　</w:t>
      </w:r>
      <w:r w:rsidRPr="00AB7E79">
        <w:rPr>
          <w:rFonts w:ascii="Century" w:eastAsia="ＭＳ 明朝" w:hAnsi="Century" w:cs="Times New Roman"/>
          <w:color w:val="000000"/>
          <w:szCs w:val="24"/>
        </w:rPr>
        <w:t xml:space="preserve">                             </w:t>
      </w:r>
      <w:r w:rsidRPr="00AB7E79">
        <w:rPr>
          <w:rFonts w:ascii="Century" w:eastAsia="ＭＳ 明朝" w:hAnsi="Century" w:cs="Times New Roman" w:hint="eastAsia"/>
          <w:color w:val="000000"/>
          <w:szCs w:val="24"/>
        </w:rPr>
        <w:t xml:space="preserve">実費　</w:t>
      </w:r>
    </w:p>
    <w:p w14:paraId="6307E57C"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lastRenderedPageBreak/>
        <w:t xml:space="preserve">⑨　洗濯代（施設対応分）　　　　　　　　　　　　　　</w:t>
      </w:r>
      <w:r w:rsidRPr="00AB7E79">
        <w:rPr>
          <w:rFonts w:ascii="Century" w:eastAsia="ＭＳ 明朝" w:hAnsi="Century" w:cs="Times New Roman"/>
          <w:color w:val="000000"/>
          <w:szCs w:val="24"/>
        </w:rPr>
        <w:t xml:space="preserve"> </w:t>
      </w:r>
      <w:r w:rsidRPr="00AB7E79">
        <w:rPr>
          <w:rFonts w:ascii="Century" w:eastAsia="ＭＳ 明朝" w:hAnsi="Century" w:cs="Times New Roman" w:hint="eastAsia"/>
          <w:color w:val="000000"/>
          <w:szCs w:val="24"/>
        </w:rPr>
        <w:t>１回　１００円</w:t>
      </w:r>
    </w:p>
    <w:p w14:paraId="40FBB863"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⓾　電気代（電気毛布・電気あんか・</w:t>
      </w:r>
      <w:r w:rsidRPr="00AB7E79">
        <w:rPr>
          <w:rFonts w:ascii="Century" w:eastAsia="ＭＳ 明朝" w:hAnsi="Century" w:cs="Times New Roman"/>
          <w:color w:val="000000"/>
          <w:szCs w:val="24"/>
        </w:rPr>
        <w:t>TV</w:t>
      </w:r>
      <w:r w:rsidRPr="00AB7E79">
        <w:rPr>
          <w:rFonts w:ascii="Century" w:eastAsia="ＭＳ 明朝" w:hAnsi="Century" w:cs="Times New Roman" w:hint="eastAsia"/>
          <w:color w:val="000000"/>
          <w:szCs w:val="24"/>
        </w:rPr>
        <w:t xml:space="preserve">・ラジオ　等）　</w:t>
      </w:r>
      <w:r>
        <w:rPr>
          <w:rFonts w:ascii="Century" w:eastAsia="ＭＳ 明朝" w:hAnsi="Century" w:cs="Times New Roman" w:hint="eastAsia"/>
          <w:color w:val="000000"/>
          <w:szCs w:val="24"/>
        </w:rPr>
        <w:t xml:space="preserve"> </w:t>
      </w:r>
      <w:r w:rsidRPr="00AB7E79">
        <w:rPr>
          <w:rFonts w:ascii="Century" w:eastAsia="ＭＳ 明朝" w:hAnsi="Century" w:cs="Times New Roman" w:hint="eastAsia"/>
          <w:color w:val="000000"/>
          <w:szCs w:val="24"/>
        </w:rPr>
        <w:t>１台</w:t>
      </w:r>
      <w:r>
        <w:rPr>
          <w:rFonts w:ascii="Century" w:eastAsia="ＭＳ 明朝" w:hAnsi="Century" w:cs="Times New Roman" w:hint="eastAsia"/>
          <w:color w:val="000000"/>
          <w:szCs w:val="24"/>
        </w:rPr>
        <w:t xml:space="preserve">　</w:t>
      </w:r>
      <w:r w:rsidRPr="00AB7E79">
        <w:rPr>
          <w:rFonts w:ascii="Century" w:eastAsia="ＭＳ 明朝" w:hAnsi="Century" w:cs="Times New Roman"/>
          <w:color w:val="000000"/>
          <w:szCs w:val="24"/>
        </w:rPr>
        <w:t xml:space="preserve"> </w:t>
      </w:r>
      <w:r w:rsidRPr="00AB7E79">
        <w:rPr>
          <w:rFonts w:ascii="Century" w:eastAsia="ＭＳ 明朝" w:hAnsi="Century" w:cs="Times New Roman" w:hint="eastAsia"/>
          <w:color w:val="000000"/>
          <w:szCs w:val="24"/>
        </w:rPr>
        <w:t>５０円</w:t>
      </w:r>
    </w:p>
    <w:p w14:paraId="13DD8EDA"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⑪　ダーミナルケア代　　　　　　　　　　　　　　　　　　３</w:t>
      </w:r>
      <w:r w:rsidRPr="00AB7E79">
        <w:rPr>
          <w:rFonts w:ascii="Century" w:eastAsia="ＭＳ 明朝" w:hAnsi="Century" w:cs="Times New Roman"/>
          <w:color w:val="000000"/>
          <w:szCs w:val="24"/>
        </w:rPr>
        <w:t>,</w:t>
      </w:r>
      <w:r w:rsidRPr="00AB7E79">
        <w:rPr>
          <w:rFonts w:ascii="Century" w:eastAsia="ＭＳ 明朝" w:hAnsi="Century" w:cs="Times New Roman" w:hint="eastAsia"/>
          <w:color w:val="000000"/>
          <w:szCs w:val="24"/>
        </w:rPr>
        <w:t>０００円</w:t>
      </w:r>
    </w:p>
    <w:p w14:paraId="35BDEF5A" w14:textId="77777777" w:rsidR="00754E5A" w:rsidRPr="00AB7E79" w:rsidRDefault="00754E5A" w:rsidP="00754E5A">
      <w:pPr>
        <w:tabs>
          <w:tab w:val="left" w:pos="6379"/>
          <w:tab w:val="left" w:pos="6521"/>
        </w:tabs>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⑫　死亡診断書　　　　　　　　　　　　　　　　　　　　　５</w:t>
      </w:r>
      <w:r w:rsidRPr="00AB7E79">
        <w:rPr>
          <w:rFonts w:ascii="Century" w:eastAsia="ＭＳ 明朝" w:hAnsi="Century" w:cs="Times New Roman"/>
          <w:color w:val="000000"/>
          <w:szCs w:val="24"/>
        </w:rPr>
        <w:t>,</w:t>
      </w:r>
      <w:r w:rsidRPr="00AB7E79">
        <w:rPr>
          <w:rFonts w:ascii="Century" w:eastAsia="ＭＳ 明朝" w:hAnsi="Century" w:cs="Times New Roman" w:hint="eastAsia"/>
          <w:color w:val="000000"/>
          <w:szCs w:val="24"/>
        </w:rPr>
        <w:t>０００円</w:t>
      </w:r>
    </w:p>
    <w:p w14:paraId="52942556" w14:textId="77777777" w:rsidR="00754E5A" w:rsidRPr="00AB7E79" w:rsidRDefault="00754E5A" w:rsidP="00754E5A">
      <w:pPr>
        <w:rPr>
          <w:rFonts w:ascii="Century" w:eastAsia="ＭＳ 明朝" w:hAnsi="Century" w:cs="Times New Roman"/>
          <w:color w:val="000000"/>
          <w:szCs w:val="24"/>
        </w:rPr>
      </w:pPr>
    </w:p>
    <w:p w14:paraId="186945B0" w14:textId="77777777" w:rsidR="00754E5A" w:rsidRPr="00AB7E79" w:rsidRDefault="00754E5A" w:rsidP="00754E5A">
      <w:pPr>
        <w:rPr>
          <w:rFonts w:ascii="Century" w:eastAsia="ＭＳ 明朝" w:hAnsi="Century" w:cs="Times New Roman"/>
          <w:color w:val="000000"/>
          <w:szCs w:val="24"/>
        </w:rPr>
      </w:pPr>
      <w:r w:rsidRPr="00AB7E79">
        <w:rPr>
          <w:rFonts w:ascii="Century" w:eastAsia="ＭＳ 明朝" w:hAnsi="Century" w:cs="Times New Roman"/>
          <w:color w:val="000000"/>
          <w:szCs w:val="24"/>
        </w:rPr>
        <w:t>(</w:t>
      </w:r>
      <w:r w:rsidRPr="00AB7E79">
        <w:rPr>
          <w:rFonts w:ascii="Century" w:eastAsia="ＭＳ 明朝" w:hAnsi="Century" w:cs="Times New Roman" w:hint="eastAsia"/>
          <w:color w:val="000000"/>
          <w:szCs w:val="24"/>
        </w:rPr>
        <w:t>３</w:t>
      </w:r>
      <w:r w:rsidRPr="00AB7E79">
        <w:rPr>
          <w:rFonts w:ascii="Century" w:eastAsia="ＭＳ 明朝" w:hAnsi="Century" w:cs="Times New Roman"/>
          <w:color w:val="000000"/>
          <w:szCs w:val="24"/>
        </w:rPr>
        <w:t>)</w:t>
      </w:r>
      <w:r w:rsidRPr="00AB7E79">
        <w:rPr>
          <w:rFonts w:ascii="Century" w:eastAsia="ＭＳ 明朝" w:hAnsi="Century" w:cs="Times New Roman" w:hint="eastAsia"/>
          <w:color w:val="000000"/>
          <w:szCs w:val="24"/>
        </w:rPr>
        <w:t>支払方法</w:t>
      </w:r>
    </w:p>
    <w:p w14:paraId="19A32491" w14:textId="77777777" w:rsidR="00754E5A" w:rsidRDefault="00754E5A" w:rsidP="00754E5A">
      <w:pPr>
        <w:ind w:leftChars="100" w:left="525" w:hangingChars="150" w:hanging="31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w:t>
      </w:r>
      <w:r w:rsidRPr="00AB7E79">
        <w:rPr>
          <w:rFonts w:ascii="Century" w:eastAsia="ＭＳ 明朝" w:hAnsi="Century" w:cs="Times New Roman"/>
          <w:color w:val="000000"/>
          <w:szCs w:val="24"/>
        </w:rPr>
        <w:t xml:space="preserve"> </w:t>
      </w:r>
      <w:r w:rsidRPr="00AB7E79">
        <w:rPr>
          <w:rFonts w:ascii="Century" w:eastAsia="ＭＳ 明朝" w:hAnsi="Century" w:cs="Times New Roman" w:hint="eastAsia"/>
          <w:color w:val="000000"/>
          <w:szCs w:val="24"/>
        </w:rPr>
        <w:t>毎月５日までに、前月分の請求書を発行しますので、その月の末日までにお支払いください。</w:t>
      </w:r>
    </w:p>
    <w:p w14:paraId="22BE87EC" w14:textId="77777777" w:rsidR="00754E5A" w:rsidRPr="00AB7E79" w:rsidRDefault="00754E5A" w:rsidP="00754E5A">
      <w:pPr>
        <w:ind w:leftChars="200" w:left="420" w:firstLineChars="50" w:firstLine="105"/>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お支払いいただきますと領収書を発行いたします。</w:t>
      </w:r>
    </w:p>
    <w:p w14:paraId="027139E3" w14:textId="77777777" w:rsidR="00754E5A" w:rsidRPr="00AB7E79" w:rsidRDefault="00754E5A" w:rsidP="00754E5A">
      <w:pPr>
        <w:numPr>
          <w:ilvl w:val="0"/>
          <w:numId w:val="3"/>
        </w:numPr>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支払方法は、現金のみとなっております。銀行振り込み等は行っておりませんので</w:t>
      </w:r>
    </w:p>
    <w:p w14:paraId="4CC66213" w14:textId="77777777" w:rsidR="00754E5A" w:rsidRPr="00AB7E79" w:rsidRDefault="00754E5A" w:rsidP="00754E5A">
      <w:pPr>
        <w:ind w:firstLineChars="100" w:firstLine="210"/>
        <w:rPr>
          <w:rFonts w:ascii="Century" w:eastAsia="ＭＳ 明朝" w:hAnsi="Century" w:cs="Times New Roman"/>
          <w:color w:val="000000"/>
          <w:szCs w:val="24"/>
        </w:rPr>
      </w:pPr>
      <w:r w:rsidRPr="00AB7E79">
        <w:rPr>
          <w:rFonts w:ascii="Century" w:eastAsia="ＭＳ 明朝" w:hAnsi="Century" w:cs="Times New Roman" w:hint="eastAsia"/>
          <w:color w:val="000000"/>
          <w:szCs w:val="24"/>
        </w:rPr>
        <w:t xml:space="preserve">　</w:t>
      </w:r>
      <w:r w:rsidRPr="00AB7E79">
        <w:rPr>
          <w:rFonts w:ascii="Century" w:eastAsia="ＭＳ 明朝" w:hAnsi="Century" w:cs="Times New Roman"/>
          <w:color w:val="000000"/>
          <w:szCs w:val="24"/>
        </w:rPr>
        <w:t xml:space="preserve"> </w:t>
      </w:r>
      <w:r w:rsidRPr="00AB7E79">
        <w:rPr>
          <w:rFonts w:ascii="Century" w:eastAsia="ＭＳ 明朝" w:hAnsi="Century" w:cs="Times New Roman" w:hint="eastAsia"/>
          <w:color w:val="000000"/>
          <w:szCs w:val="24"/>
        </w:rPr>
        <w:t>ご了承下さい。支払方法についてご相談がある場合は、事務担当へご連絡下さい。</w:t>
      </w:r>
    </w:p>
    <w:p w14:paraId="20E90D8A" w14:textId="71AD5DF9" w:rsidR="00B42EED" w:rsidRDefault="00754E5A" w:rsidP="00754E5A">
      <w:r w:rsidRPr="00AB7E79">
        <w:rPr>
          <w:rFonts w:ascii="Century" w:eastAsia="ＭＳ 明朝" w:hAnsi="Century" w:cs="Times New Roman"/>
          <w:color w:val="000000"/>
          <w:szCs w:val="24"/>
        </w:rPr>
        <w:br w:type="page"/>
      </w:r>
    </w:p>
    <w:sectPr w:rsidR="00B42EED" w:rsidSect="00973347">
      <w:pgSz w:w="11906" w:h="16838" w:code="9"/>
      <w:pgMar w:top="1247" w:right="1134" w:bottom="1247" w:left="1134" w:header="1247" w:footer="1134" w:gutter="0"/>
      <w:cols w:space="425"/>
      <w:docGrid w:linePitch="365" w:charSpace="154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E844A" w14:textId="77777777" w:rsidR="00754E5A" w:rsidRDefault="00754E5A" w:rsidP="00754E5A">
      <w:r>
        <w:separator/>
      </w:r>
    </w:p>
  </w:endnote>
  <w:endnote w:type="continuationSeparator" w:id="0">
    <w:p w14:paraId="6C5B8212" w14:textId="77777777" w:rsidR="00754E5A" w:rsidRDefault="00754E5A" w:rsidP="0075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984B7" w14:textId="77777777" w:rsidR="00754E5A" w:rsidRDefault="00754E5A" w:rsidP="00754E5A">
      <w:r>
        <w:separator/>
      </w:r>
    </w:p>
  </w:footnote>
  <w:footnote w:type="continuationSeparator" w:id="0">
    <w:p w14:paraId="1BE50345" w14:textId="77777777" w:rsidR="00754E5A" w:rsidRDefault="00754E5A" w:rsidP="00754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773F1"/>
    <w:multiLevelType w:val="hybridMultilevel"/>
    <w:tmpl w:val="85629438"/>
    <w:lvl w:ilvl="0" w:tplc="8CDA0FB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59617A0"/>
    <w:multiLevelType w:val="hybridMultilevel"/>
    <w:tmpl w:val="B058B342"/>
    <w:lvl w:ilvl="0" w:tplc="A072DCF2">
      <w:start w:val="9"/>
      <w:numFmt w:val="decimalEnclosedCircle"/>
      <w:lvlText w:val="%1"/>
      <w:lvlJc w:val="left"/>
      <w:pPr>
        <w:tabs>
          <w:tab w:val="num" w:pos="561"/>
        </w:tabs>
        <w:ind w:left="561" w:hanging="420"/>
      </w:pPr>
    </w:lvl>
    <w:lvl w:ilvl="1" w:tplc="04090017">
      <w:start w:val="1"/>
      <w:numFmt w:val="aiueoFullWidth"/>
      <w:lvlText w:val="(%2)"/>
      <w:lvlJc w:val="left"/>
      <w:pPr>
        <w:tabs>
          <w:tab w:val="num" w:pos="981"/>
        </w:tabs>
        <w:ind w:left="981" w:hanging="420"/>
      </w:pPr>
    </w:lvl>
    <w:lvl w:ilvl="2" w:tplc="04090011">
      <w:start w:val="1"/>
      <w:numFmt w:val="decimalEnclosedCircle"/>
      <w:lvlText w:val="%3"/>
      <w:lvlJc w:val="left"/>
      <w:pPr>
        <w:tabs>
          <w:tab w:val="num" w:pos="1401"/>
        </w:tabs>
        <w:ind w:left="1401" w:hanging="420"/>
      </w:pPr>
    </w:lvl>
    <w:lvl w:ilvl="3" w:tplc="0409000F">
      <w:start w:val="1"/>
      <w:numFmt w:val="decimal"/>
      <w:lvlText w:val="%4."/>
      <w:lvlJc w:val="left"/>
      <w:pPr>
        <w:tabs>
          <w:tab w:val="num" w:pos="1821"/>
        </w:tabs>
        <w:ind w:left="1821" w:hanging="420"/>
      </w:pPr>
    </w:lvl>
    <w:lvl w:ilvl="4" w:tplc="04090017">
      <w:start w:val="1"/>
      <w:numFmt w:val="aiueoFullWidth"/>
      <w:lvlText w:val="(%5)"/>
      <w:lvlJc w:val="left"/>
      <w:pPr>
        <w:tabs>
          <w:tab w:val="num" w:pos="2241"/>
        </w:tabs>
        <w:ind w:left="2241" w:hanging="420"/>
      </w:pPr>
    </w:lvl>
    <w:lvl w:ilvl="5" w:tplc="04090011">
      <w:start w:val="1"/>
      <w:numFmt w:val="decimalEnclosedCircle"/>
      <w:lvlText w:val="%6"/>
      <w:lvlJc w:val="left"/>
      <w:pPr>
        <w:tabs>
          <w:tab w:val="num" w:pos="2661"/>
        </w:tabs>
        <w:ind w:left="2661" w:hanging="420"/>
      </w:pPr>
    </w:lvl>
    <w:lvl w:ilvl="6" w:tplc="0409000F">
      <w:start w:val="1"/>
      <w:numFmt w:val="decimal"/>
      <w:lvlText w:val="%7."/>
      <w:lvlJc w:val="left"/>
      <w:pPr>
        <w:tabs>
          <w:tab w:val="num" w:pos="3081"/>
        </w:tabs>
        <w:ind w:left="3081" w:hanging="420"/>
      </w:pPr>
    </w:lvl>
    <w:lvl w:ilvl="7" w:tplc="04090017">
      <w:start w:val="1"/>
      <w:numFmt w:val="aiueoFullWidth"/>
      <w:lvlText w:val="(%8)"/>
      <w:lvlJc w:val="left"/>
      <w:pPr>
        <w:tabs>
          <w:tab w:val="num" w:pos="3501"/>
        </w:tabs>
        <w:ind w:left="3501" w:hanging="420"/>
      </w:pPr>
    </w:lvl>
    <w:lvl w:ilvl="8" w:tplc="04090011">
      <w:start w:val="1"/>
      <w:numFmt w:val="decimalEnclosedCircle"/>
      <w:lvlText w:val="%9"/>
      <w:lvlJc w:val="left"/>
      <w:pPr>
        <w:tabs>
          <w:tab w:val="num" w:pos="3921"/>
        </w:tabs>
        <w:ind w:left="3921" w:hanging="420"/>
      </w:pPr>
    </w:lvl>
  </w:abstractNum>
  <w:abstractNum w:abstractNumId="2" w15:restartNumberingAfterBreak="0">
    <w:nsid w:val="371B507C"/>
    <w:multiLevelType w:val="hybridMultilevel"/>
    <w:tmpl w:val="1696CB42"/>
    <w:lvl w:ilvl="0" w:tplc="28E2AC6C">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1753947"/>
    <w:multiLevelType w:val="hybridMultilevel"/>
    <w:tmpl w:val="18D4D3A8"/>
    <w:lvl w:ilvl="0" w:tplc="259C1490">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DD572C"/>
    <w:multiLevelType w:val="hybridMultilevel"/>
    <w:tmpl w:val="DFC2D4E4"/>
    <w:lvl w:ilvl="0" w:tplc="2F320BB0">
      <w:start w:val="3"/>
      <w:numFmt w:val="bullet"/>
      <w:lvlText w:val="・"/>
      <w:lvlJc w:val="left"/>
      <w:pPr>
        <w:ind w:left="570" w:hanging="360"/>
      </w:pPr>
      <w:rPr>
        <w:rFonts w:ascii="ＭＳ 明朝" w:eastAsia="ＭＳ 明朝" w:hAnsi="ＭＳ 明朝" w:cs="Times New Roman" w:hint="eastAsia"/>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5" w15:restartNumberingAfterBreak="0">
    <w:nsid w:val="78A52824"/>
    <w:multiLevelType w:val="hybridMultilevel"/>
    <w:tmpl w:val="D7DE1376"/>
    <w:lvl w:ilvl="0" w:tplc="47CE3752">
      <w:start w:val="1"/>
      <w:numFmt w:val="decimalEnclosedCircle"/>
      <w:lvlText w:val="%1"/>
      <w:lvlJc w:val="left"/>
      <w:pPr>
        <w:ind w:left="780" w:hanging="36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num w:numId="1" w16cid:durableId="11344471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95898535">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9184394">
    <w:abstractNumId w:val="4"/>
  </w:num>
  <w:num w:numId="4" w16cid:durableId="1650403225">
    <w:abstractNumId w:val="0"/>
  </w:num>
  <w:num w:numId="5" w16cid:durableId="1558322875">
    <w:abstractNumId w:val="2"/>
  </w:num>
  <w:num w:numId="6" w16cid:durableId="2030582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482"/>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6C"/>
    <w:rsid w:val="00060B12"/>
    <w:rsid w:val="00154D6A"/>
    <w:rsid w:val="00230219"/>
    <w:rsid w:val="00754E5A"/>
    <w:rsid w:val="00973347"/>
    <w:rsid w:val="00AD0BEA"/>
    <w:rsid w:val="00B42EED"/>
    <w:rsid w:val="00B8066C"/>
    <w:rsid w:val="00C752D1"/>
    <w:rsid w:val="00EA0857"/>
    <w:rsid w:val="00F41D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63CC8A1-5401-4B42-A119-17222F29F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4E5A"/>
    <w:pPr>
      <w:widowControl w:val="0"/>
      <w:jc w:val="both"/>
    </w:pPr>
  </w:style>
  <w:style w:type="paragraph" w:styleId="1">
    <w:name w:val="heading 1"/>
    <w:basedOn w:val="a"/>
    <w:next w:val="a"/>
    <w:link w:val="10"/>
    <w:uiPriority w:val="9"/>
    <w:qFormat/>
    <w:rsid w:val="00B8066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8066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8066C"/>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8066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8066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8066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8066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8066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8066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8066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8066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8066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8066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8066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8066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8066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8066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8066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8066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806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8066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8066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8066C"/>
    <w:pPr>
      <w:spacing w:before="160" w:after="160"/>
      <w:jc w:val="center"/>
    </w:pPr>
    <w:rPr>
      <w:i/>
      <w:iCs/>
      <w:color w:val="404040" w:themeColor="text1" w:themeTint="BF"/>
    </w:rPr>
  </w:style>
  <w:style w:type="character" w:customStyle="1" w:styleId="a8">
    <w:name w:val="引用文 (文字)"/>
    <w:basedOn w:val="a0"/>
    <w:link w:val="a7"/>
    <w:uiPriority w:val="29"/>
    <w:rsid w:val="00B8066C"/>
    <w:rPr>
      <w:i/>
      <w:iCs/>
      <w:color w:val="404040" w:themeColor="text1" w:themeTint="BF"/>
    </w:rPr>
  </w:style>
  <w:style w:type="paragraph" w:styleId="a9">
    <w:name w:val="List Paragraph"/>
    <w:basedOn w:val="a"/>
    <w:uiPriority w:val="34"/>
    <w:qFormat/>
    <w:rsid w:val="00B8066C"/>
    <w:pPr>
      <w:ind w:left="720"/>
      <w:contextualSpacing/>
    </w:pPr>
  </w:style>
  <w:style w:type="character" w:styleId="21">
    <w:name w:val="Intense Emphasis"/>
    <w:basedOn w:val="a0"/>
    <w:uiPriority w:val="21"/>
    <w:qFormat/>
    <w:rsid w:val="00B8066C"/>
    <w:rPr>
      <w:i/>
      <w:iCs/>
      <w:color w:val="0F4761" w:themeColor="accent1" w:themeShade="BF"/>
    </w:rPr>
  </w:style>
  <w:style w:type="paragraph" w:styleId="22">
    <w:name w:val="Intense Quote"/>
    <w:basedOn w:val="a"/>
    <w:next w:val="a"/>
    <w:link w:val="23"/>
    <w:uiPriority w:val="30"/>
    <w:qFormat/>
    <w:rsid w:val="00B806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8066C"/>
    <w:rPr>
      <w:i/>
      <w:iCs/>
      <w:color w:val="0F4761" w:themeColor="accent1" w:themeShade="BF"/>
    </w:rPr>
  </w:style>
  <w:style w:type="character" w:styleId="24">
    <w:name w:val="Intense Reference"/>
    <w:basedOn w:val="a0"/>
    <w:uiPriority w:val="32"/>
    <w:qFormat/>
    <w:rsid w:val="00B8066C"/>
    <w:rPr>
      <w:b/>
      <w:bCs/>
      <w:smallCaps/>
      <w:color w:val="0F4761" w:themeColor="accent1" w:themeShade="BF"/>
      <w:spacing w:val="5"/>
    </w:rPr>
  </w:style>
  <w:style w:type="paragraph" w:styleId="aa">
    <w:name w:val="header"/>
    <w:basedOn w:val="a"/>
    <w:link w:val="ab"/>
    <w:uiPriority w:val="99"/>
    <w:unhideWhenUsed/>
    <w:rsid w:val="00754E5A"/>
    <w:pPr>
      <w:tabs>
        <w:tab w:val="center" w:pos="4252"/>
        <w:tab w:val="right" w:pos="8504"/>
      </w:tabs>
      <w:snapToGrid w:val="0"/>
    </w:pPr>
  </w:style>
  <w:style w:type="character" w:customStyle="1" w:styleId="ab">
    <w:name w:val="ヘッダー (文字)"/>
    <w:basedOn w:val="a0"/>
    <w:link w:val="aa"/>
    <w:uiPriority w:val="99"/>
    <w:rsid w:val="00754E5A"/>
  </w:style>
  <w:style w:type="paragraph" w:styleId="ac">
    <w:name w:val="footer"/>
    <w:basedOn w:val="a"/>
    <w:link w:val="ad"/>
    <w:uiPriority w:val="99"/>
    <w:unhideWhenUsed/>
    <w:rsid w:val="00754E5A"/>
    <w:pPr>
      <w:tabs>
        <w:tab w:val="center" w:pos="4252"/>
        <w:tab w:val="right" w:pos="8504"/>
      </w:tabs>
      <w:snapToGrid w:val="0"/>
    </w:pPr>
  </w:style>
  <w:style w:type="character" w:customStyle="1" w:styleId="ad">
    <w:name w:val="フッター (文字)"/>
    <w:basedOn w:val="a0"/>
    <w:link w:val="ac"/>
    <w:uiPriority w:val="99"/>
    <w:rsid w:val="00754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1214</Words>
  <Characters>6921</Characters>
  <Application>Microsoft Office Word</Application>
  <DocSecurity>0</DocSecurity>
  <Lines>57</Lines>
  <Paragraphs>16</Paragraphs>
  <ScaleCrop>false</ScaleCrop>
  <Company/>
  <LinksUpToDate>false</LinksUpToDate>
  <CharactersWithSpaces>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コスモス 老健</dc:creator>
  <cp:keywords/>
  <dc:description/>
  <cp:lastModifiedBy>コスモス 老健</cp:lastModifiedBy>
  <cp:revision>2</cp:revision>
  <dcterms:created xsi:type="dcterms:W3CDTF">2025-02-19T06:16:00Z</dcterms:created>
  <dcterms:modified xsi:type="dcterms:W3CDTF">2025-02-19T06:17:00Z</dcterms:modified>
</cp:coreProperties>
</file>